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4B0" w:rsidRPr="00E7142E" w:rsidRDefault="003A34B0" w:rsidP="00461E79">
      <w:pPr>
        <w:shd w:val="clear" w:color="auto" w:fill="FFFFFF"/>
        <w:spacing w:before="50" w:after="100" w:line="312" w:lineRule="atLeast"/>
        <w:jc w:val="center"/>
        <w:outlineLvl w:val="0"/>
        <w:rPr>
          <w:rFonts w:ascii="Times New Roman" w:eastAsia="Times New Roman" w:hAnsi="Times New Roman" w:cs="Times New Roman"/>
          <w:b/>
          <w:bCs/>
          <w:color w:val="000000" w:themeColor="text1"/>
          <w:spacing w:val="3"/>
          <w:kern w:val="36"/>
          <w:sz w:val="20"/>
          <w:szCs w:val="20"/>
          <w:lang w:eastAsia="ru-RU"/>
        </w:rPr>
      </w:pPr>
      <w:r w:rsidRPr="00E7142E">
        <w:rPr>
          <w:rFonts w:ascii="Times New Roman" w:eastAsia="Times New Roman" w:hAnsi="Times New Roman" w:cs="Times New Roman"/>
          <w:b/>
          <w:bCs/>
          <w:color w:val="000000" w:themeColor="text1"/>
          <w:spacing w:val="3"/>
          <w:kern w:val="36"/>
          <w:sz w:val="20"/>
          <w:szCs w:val="20"/>
          <w:lang w:eastAsia="ru-RU"/>
        </w:rPr>
        <w:t>Политика в отношении обработки персональных данных</w:t>
      </w:r>
    </w:p>
    <w:p w:rsidR="003A34B0" w:rsidRPr="00E7142E" w:rsidRDefault="003A34B0" w:rsidP="00461E79">
      <w:pPr>
        <w:shd w:val="clear" w:color="auto" w:fill="FFFFFF"/>
        <w:spacing w:after="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1. Общие положения</w:t>
      </w:r>
    </w:p>
    <w:p w:rsidR="003A34B0" w:rsidRPr="00E7142E" w:rsidRDefault="003A34B0"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1.1. Настоящей Политикой определяется порядок обращения с персональными данными (далее – ПД) работников Общества с ограниченной ответственностью «</w:t>
      </w:r>
      <w:proofErr w:type="spellStart"/>
      <w:r w:rsidRPr="00E7142E">
        <w:rPr>
          <w:rFonts w:ascii="Times New Roman" w:eastAsia="Times New Roman" w:hAnsi="Times New Roman" w:cs="Times New Roman"/>
          <w:color w:val="000000" w:themeColor="text1"/>
          <w:spacing w:val="3"/>
          <w:sz w:val="20"/>
          <w:szCs w:val="20"/>
          <w:lang w:eastAsia="ru-RU"/>
        </w:rPr>
        <w:t>Ультрамед</w:t>
      </w:r>
      <w:proofErr w:type="spellEnd"/>
      <w:r w:rsidRPr="00E7142E">
        <w:rPr>
          <w:rFonts w:ascii="Times New Roman" w:eastAsia="Times New Roman" w:hAnsi="Times New Roman" w:cs="Times New Roman"/>
          <w:color w:val="000000" w:themeColor="text1"/>
          <w:spacing w:val="3"/>
          <w:sz w:val="20"/>
          <w:szCs w:val="20"/>
          <w:lang w:eastAsia="ru-RU"/>
        </w:rPr>
        <w:t>» и представителей юридических и физических лиц (далее – пациент) Общества с ограниченной ответственностью «</w:t>
      </w:r>
      <w:proofErr w:type="spellStart"/>
      <w:r w:rsidRPr="00E7142E">
        <w:rPr>
          <w:rFonts w:ascii="Times New Roman" w:eastAsia="Times New Roman" w:hAnsi="Times New Roman" w:cs="Times New Roman"/>
          <w:color w:val="000000" w:themeColor="text1"/>
          <w:spacing w:val="3"/>
          <w:sz w:val="20"/>
          <w:szCs w:val="20"/>
          <w:lang w:eastAsia="ru-RU"/>
        </w:rPr>
        <w:t>Ультрамед</w:t>
      </w:r>
      <w:proofErr w:type="spellEnd"/>
      <w:r w:rsidRPr="00E7142E">
        <w:rPr>
          <w:rFonts w:ascii="Times New Roman" w:eastAsia="Times New Roman" w:hAnsi="Times New Roman" w:cs="Times New Roman"/>
          <w:color w:val="000000" w:themeColor="text1"/>
          <w:spacing w:val="3"/>
          <w:sz w:val="20"/>
          <w:szCs w:val="20"/>
          <w:lang w:eastAsia="ru-RU"/>
        </w:rPr>
        <w:t>» (далее – ООО «</w:t>
      </w:r>
      <w:proofErr w:type="spellStart"/>
      <w:r w:rsidRPr="00E7142E">
        <w:rPr>
          <w:rFonts w:ascii="Times New Roman" w:eastAsia="Times New Roman" w:hAnsi="Times New Roman" w:cs="Times New Roman"/>
          <w:color w:val="000000" w:themeColor="text1"/>
          <w:spacing w:val="3"/>
          <w:sz w:val="20"/>
          <w:szCs w:val="20"/>
          <w:lang w:eastAsia="ru-RU"/>
        </w:rPr>
        <w:t>Ультрамед</w:t>
      </w:r>
      <w:proofErr w:type="spellEnd"/>
      <w:r w:rsidRPr="00E7142E">
        <w:rPr>
          <w:rFonts w:ascii="Times New Roman" w:eastAsia="Times New Roman" w:hAnsi="Times New Roman" w:cs="Times New Roman"/>
          <w:color w:val="000000" w:themeColor="text1"/>
          <w:spacing w:val="3"/>
          <w:sz w:val="20"/>
          <w:szCs w:val="20"/>
          <w:lang w:eastAsia="ru-RU"/>
        </w:rPr>
        <w:t>», Общество).</w:t>
      </w:r>
    </w:p>
    <w:p w:rsidR="003A34B0" w:rsidRPr="00E7142E" w:rsidRDefault="003A34B0"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1.2. Упорядочение обращения с персональными данными имеет целью обеспечить соблюдение законных прав и интересов Общества, ее работников и пациентов ООО «</w:t>
      </w:r>
      <w:proofErr w:type="spellStart"/>
      <w:r w:rsidRPr="00E7142E">
        <w:rPr>
          <w:rFonts w:ascii="Times New Roman" w:eastAsia="Times New Roman" w:hAnsi="Times New Roman" w:cs="Times New Roman"/>
          <w:color w:val="000000" w:themeColor="text1"/>
          <w:spacing w:val="3"/>
          <w:sz w:val="20"/>
          <w:szCs w:val="20"/>
          <w:lang w:eastAsia="ru-RU"/>
        </w:rPr>
        <w:t>Ультрамед</w:t>
      </w:r>
      <w:proofErr w:type="spellEnd"/>
      <w:r w:rsidRPr="00E7142E">
        <w:rPr>
          <w:rFonts w:ascii="Times New Roman" w:eastAsia="Times New Roman" w:hAnsi="Times New Roman" w:cs="Times New Roman"/>
          <w:color w:val="000000" w:themeColor="text1"/>
          <w:spacing w:val="3"/>
          <w:sz w:val="20"/>
          <w:szCs w:val="20"/>
          <w:lang w:eastAsia="ru-RU"/>
        </w:rPr>
        <w:t>» (далее совместно – субъект ПД) в связи с необходимостью получения (сбора), систематизации (комбинирования), хранения и передачи сведений, составляющих ПД.</w:t>
      </w:r>
    </w:p>
    <w:p w:rsidR="003A34B0" w:rsidRPr="00E7142E" w:rsidRDefault="003A34B0"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1.3. Персональные данные работника, пациента - любая информация, относящаяся к конкретному работнику, пациенту (субъекту персональных данных) и необходимая Обществу в связи с трудовыми и гражданско-правовыми отношениями.</w:t>
      </w:r>
    </w:p>
    <w:p w:rsidR="003A34B0" w:rsidRPr="00E7142E" w:rsidRDefault="003A34B0"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1.4. Сведения о ПД работников, Клиентов относятся к числу конфиденциальных (составляющих охраняемую законом тайну Общества). Режим конфиденциальности в отношении персональных данных снимается: в случае их обезличивания; в других случаях, предусмотренных федеральными законами.</w:t>
      </w:r>
    </w:p>
    <w:p w:rsidR="003A34B0" w:rsidRPr="00E7142E" w:rsidRDefault="003A34B0"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1.5. Настоящая Политика подлежит корректировке при изменении законодательства и нормативно-правовых актов, по рекомендациям надзорных органов, по результатам проверок в рамках государственного контроля (надзора), а также в целях закрепления наработанной Обществом практики операций с ПД.</w:t>
      </w:r>
    </w:p>
    <w:p w:rsidR="003A34B0" w:rsidRPr="00E7142E" w:rsidRDefault="003A34B0" w:rsidP="00461E79">
      <w:pPr>
        <w:shd w:val="clear" w:color="auto" w:fill="FFFFFF"/>
        <w:spacing w:after="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2. Цель обработки персональных данных</w:t>
      </w:r>
    </w:p>
    <w:p w:rsidR="003A34B0" w:rsidRPr="00E7142E" w:rsidRDefault="003A34B0"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 xml:space="preserve">2.1. </w:t>
      </w:r>
      <w:proofErr w:type="gramStart"/>
      <w:r w:rsidRPr="00E7142E">
        <w:rPr>
          <w:rFonts w:ascii="Times New Roman" w:eastAsia="Times New Roman" w:hAnsi="Times New Roman" w:cs="Times New Roman"/>
          <w:color w:val="000000" w:themeColor="text1"/>
          <w:spacing w:val="3"/>
          <w:sz w:val="20"/>
          <w:szCs w:val="20"/>
          <w:lang w:eastAsia="ru-RU"/>
        </w:rPr>
        <w:t>Целью обработки, включая сбор, запись, систематизацию,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является оказание медицинских услуг и исполнение обязательств Общества перед субъектом персональных данных по договору с ним, связь с субъектом персональных данных в случае необходимости, а также выполнение условий трудового договора с работниками Общества в соответствии с законодательством.</w:t>
      </w:r>
      <w:proofErr w:type="gramEnd"/>
    </w:p>
    <w:p w:rsidR="003A34B0" w:rsidRPr="00E7142E" w:rsidRDefault="003A34B0"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2.2. Целью обработки персональных данных также является реализация государственной политики в сфере охраны здоровья граждан, в том числе в системе добровольного медицинского страхования.</w:t>
      </w:r>
    </w:p>
    <w:p w:rsidR="003A34B0" w:rsidRPr="00E7142E" w:rsidRDefault="003A34B0" w:rsidP="00461E79">
      <w:pPr>
        <w:shd w:val="clear" w:color="auto" w:fill="FFFFFF"/>
        <w:spacing w:after="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3. Принципы обработки персональных данных</w:t>
      </w:r>
    </w:p>
    <w:p w:rsidR="003A34B0" w:rsidRPr="00E7142E" w:rsidRDefault="003A34B0"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3.1. При обработке персональных данных Общество придерживается следующих принципов:</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соблюдение законности получения, обработки, хранения, а также других действий с персональными данными;</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ограничение обработки персональных данных достижением конкретных, заранее определенных и законных целей;</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сбор только тех персональных данных, которые необходимы для достижения заявленных целей обработки;</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выполнение мер по обеспечению безопасности персональных данных при их обработке и хранении;</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соблюдение прав субъекта персональных данных на доступ к его персональным данным;</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соответствие сроков хранения персональных данных заявленным целям обработки.</w:t>
      </w:r>
    </w:p>
    <w:p w:rsidR="003A34B0" w:rsidRPr="00E7142E" w:rsidRDefault="003A34B0"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3.2. Общество вправе поручить обработку персональных данных субъектов персональных данных третьим лицам, на основании заключаемого с этими лицами договора. Лица, осуществляющие обработку персональных данных по поручению Общества, обязуются соблюдать принципы и правила обработки и защиты персональных данных, предусмотренные ФЗ № 152-ФЗ «О персональных данных», а также настоящей Политики Общества.</w:t>
      </w:r>
    </w:p>
    <w:p w:rsidR="003A34B0" w:rsidRPr="00E7142E" w:rsidRDefault="003A34B0"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3.3. В случаях, установленных законодательством Российской Федерации, Общество вправе осуществлять передачу персональных данных субъектов персональных данных.</w:t>
      </w:r>
    </w:p>
    <w:p w:rsidR="003A34B0" w:rsidRPr="00E7142E" w:rsidRDefault="003A34B0"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3.4. В целях информационного обеспечения в Обществе могут создаваться общедоступные источники персональных данных работников, в том числе и адресные книги. В общедоступные источники персональных данных с согласия работника могут включаться его фамилия, имя, отчество, дата и место рождения, должность, номера контактных телефонов, адрес электронной почты. 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w:t>
      </w:r>
    </w:p>
    <w:p w:rsidR="003A34B0" w:rsidRPr="00E7142E" w:rsidRDefault="003A34B0"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 xml:space="preserve">3.5. Общество уничтожает либо обезличивает персональные данные по достижении целей обработки или в случае </w:t>
      </w:r>
      <w:proofErr w:type="gramStart"/>
      <w:r w:rsidRPr="00E7142E">
        <w:rPr>
          <w:rFonts w:ascii="Times New Roman" w:eastAsia="Times New Roman" w:hAnsi="Times New Roman" w:cs="Times New Roman"/>
          <w:color w:val="000000" w:themeColor="text1"/>
          <w:spacing w:val="3"/>
          <w:sz w:val="20"/>
          <w:szCs w:val="20"/>
          <w:lang w:eastAsia="ru-RU"/>
        </w:rPr>
        <w:t>утраты необходимости достижения цели обработки</w:t>
      </w:r>
      <w:proofErr w:type="gramEnd"/>
      <w:r w:rsidRPr="00E7142E">
        <w:rPr>
          <w:rFonts w:ascii="Times New Roman" w:eastAsia="Times New Roman" w:hAnsi="Times New Roman" w:cs="Times New Roman"/>
          <w:color w:val="000000" w:themeColor="text1"/>
          <w:spacing w:val="3"/>
          <w:sz w:val="20"/>
          <w:szCs w:val="20"/>
          <w:lang w:eastAsia="ru-RU"/>
        </w:rPr>
        <w:t>.</w:t>
      </w:r>
    </w:p>
    <w:p w:rsidR="003A34B0" w:rsidRPr="00E7142E" w:rsidRDefault="003A34B0" w:rsidP="00461E79">
      <w:pPr>
        <w:shd w:val="clear" w:color="auto" w:fill="FFFFFF"/>
        <w:spacing w:after="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lastRenderedPageBreak/>
        <w:t>4. Основные понятия</w:t>
      </w:r>
    </w:p>
    <w:p w:rsidR="003A34B0" w:rsidRPr="00E7142E" w:rsidRDefault="003A34B0"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proofErr w:type="gramStart"/>
      <w:r w:rsidRPr="00E7142E">
        <w:rPr>
          <w:rFonts w:ascii="Times New Roman" w:eastAsia="Times New Roman" w:hAnsi="Times New Roman" w:cs="Times New Roman"/>
          <w:color w:val="000000" w:themeColor="text1"/>
          <w:spacing w:val="3"/>
          <w:sz w:val="20"/>
          <w:szCs w:val="20"/>
          <w:lang w:eastAsia="ru-RU"/>
        </w:rPr>
        <w:t>В Политике применяются термины и определения в соответствии с Федеральным законом от 27.07.2006г. № 152-ФЗ «О персональных данных», «Положении об обеспечении безопасности персональных данных при их обработке в информационных системах персональных данных», утвержденном Постановлением Правительства РФ от 17.11.2007г. № 781, «Положении об особенностях обработки персональных данных, осуществляемой без использования средств автоматизации», утвержденном Постановлением Правительства РФ от 15.09.2008г. № 687.</w:t>
      </w:r>
      <w:proofErr w:type="gramEnd"/>
    </w:p>
    <w:p w:rsidR="003A34B0" w:rsidRPr="00E7142E" w:rsidRDefault="003A34B0" w:rsidP="00461E79">
      <w:pPr>
        <w:shd w:val="clear" w:color="auto" w:fill="FFFFFF"/>
        <w:spacing w:after="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5. Состав ПД</w:t>
      </w:r>
    </w:p>
    <w:p w:rsidR="003A34B0" w:rsidRPr="00E7142E" w:rsidRDefault="003A34B0" w:rsidP="00461E79">
      <w:pPr>
        <w:shd w:val="clear" w:color="auto" w:fill="FFFFFF"/>
        <w:spacing w:after="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5.1. Состав ПД работника Общества:</w:t>
      </w:r>
    </w:p>
    <w:p w:rsidR="003A34B0" w:rsidRPr="00E7142E" w:rsidRDefault="003A34B0"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5.1.1. Информация, представляемая работником при поступлении на работу в Общество, должна иметь документальную форму. При заключении трудового договора в соответствии со ст. 65 ТК РФ лицо, поступающее на работу, предъявляет:</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паспорт или иной документ, удостоверяющий личность;</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трудовую книжку, за исключением случаев, когда договор заключается впервые, или работник поступает на работу на условиях совместительства, или трудовая книжка у работника отсутствует в связи с ее утратой или по другим причинам</w:t>
      </w:r>
      <w:r w:rsidR="006D09C3" w:rsidRPr="00E7142E">
        <w:rPr>
          <w:rFonts w:ascii="Times New Roman" w:eastAsia="Times New Roman" w:hAnsi="Times New Roman" w:cs="Times New Roman"/>
          <w:color w:val="000000" w:themeColor="text1"/>
          <w:spacing w:val="3"/>
          <w:sz w:val="20"/>
          <w:szCs w:val="20"/>
          <w:lang w:eastAsia="ru-RU"/>
        </w:rPr>
        <w:t>, либо ведется в электронном виде</w:t>
      </w:r>
      <w:r w:rsidR="003A34B0" w:rsidRPr="00E7142E">
        <w:rPr>
          <w:rFonts w:ascii="Times New Roman" w:eastAsia="Times New Roman" w:hAnsi="Times New Roman" w:cs="Times New Roman"/>
          <w:color w:val="000000" w:themeColor="text1"/>
          <w:spacing w:val="3"/>
          <w:sz w:val="20"/>
          <w:szCs w:val="20"/>
          <w:lang w:eastAsia="ru-RU"/>
        </w:rPr>
        <w:t>;</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страховое свидетельство государственного пенсионного страхования;</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документы воинского учета - для лиц, подлежащих воинскому учету;</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свидетельство о присвоении ИНН (при его наличии у работника);</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proofErr w:type="gramStart"/>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сведения, которые характеризуют физиологические и биологические особенности человека, на основании которого можно установить его личность и которые используются Обществом для установления личности работника Общества.</w:t>
      </w:r>
      <w:proofErr w:type="gramEnd"/>
      <w:r w:rsidR="003A34B0" w:rsidRPr="00E7142E">
        <w:rPr>
          <w:rFonts w:ascii="Times New Roman" w:eastAsia="Times New Roman" w:hAnsi="Times New Roman" w:cs="Times New Roman"/>
          <w:color w:val="000000" w:themeColor="text1"/>
          <w:spacing w:val="3"/>
          <w:sz w:val="20"/>
          <w:szCs w:val="20"/>
          <w:lang w:eastAsia="ru-RU"/>
        </w:rPr>
        <w:t xml:space="preserve"> К числу таких данных могут отн</w:t>
      </w:r>
      <w:r w:rsidR="006D09C3" w:rsidRPr="00E7142E">
        <w:rPr>
          <w:rFonts w:ascii="Times New Roman" w:eastAsia="Times New Roman" w:hAnsi="Times New Roman" w:cs="Times New Roman"/>
          <w:color w:val="000000" w:themeColor="text1"/>
          <w:spacing w:val="3"/>
          <w:sz w:val="20"/>
          <w:szCs w:val="20"/>
          <w:lang w:eastAsia="ru-RU"/>
        </w:rPr>
        <w:t xml:space="preserve">оситься среди прочего </w:t>
      </w:r>
      <w:r w:rsidR="003A34B0" w:rsidRPr="00E7142E">
        <w:rPr>
          <w:rFonts w:ascii="Times New Roman" w:eastAsia="Times New Roman" w:hAnsi="Times New Roman" w:cs="Times New Roman"/>
          <w:color w:val="000000" w:themeColor="text1"/>
          <w:spacing w:val="3"/>
          <w:sz w:val="20"/>
          <w:szCs w:val="20"/>
          <w:lang w:eastAsia="ru-RU"/>
        </w:rPr>
        <w:t xml:space="preserve"> ксерокопии с документов, удостоверяющих личность и имеющих фотографию владельца – работника Общества.</w:t>
      </w:r>
    </w:p>
    <w:p w:rsidR="003A34B0" w:rsidRPr="00E7142E" w:rsidRDefault="003A34B0"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При оформле</w:t>
      </w:r>
      <w:r w:rsidR="006D09C3" w:rsidRPr="00E7142E">
        <w:rPr>
          <w:rFonts w:ascii="Times New Roman" w:eastAsia="Times New Roman" w:hAnsi="Times New Roman" w:cs="Times New Roman"/>
          <w:color w:val="000000" w:themeColor="text1"/>
          <w:spacing w:val="3"/>
          <w:sz w:val="20"/>
          <w:szCs w:val="20"/>
          <w:lang w:eastAsia="ru-RU"/>
        </w:rPr>
        <w:t xml:space="preserve">нии работника </w:t>
      </w:r>
      <w:r w:rsidRPr="00E7142E">
        <w:rPr>
          <w:rFonts w:ascii="Times New Roman" w:eastAsia="Times New Roman" w:hAnsi="Times New Roman" w:cs="Times New Roman"/>
          <w:color w:val="000000" w:themeColor="text1"/>
          <w:spacing w:val="3"/>
          <w:sz w:val="20"/>
          <w:szCs w:val="20"/>
          <w:lang w:eastAsia="ru-RU"/>
        </w:rPr>
        <w:t xml:space="preserve"> </w:t>
      </w:r>
      <w:proofErr w:type="gramStart"/>
      <w:r w:rsidRPr="00E7142E">
        <w:rPr>
          <w:rFonts w:ascii="Times New Roman" w:eastAsia="Times New Roman" w:hAnsi="Times New Roman" w:cs="Times New Roman"/>
          <w:color w:val="000000" w:themeColor="text1"/>
          <w:spacing w:val="3"/>
          <w:sz w:val="20"/>
          <w:szCs w:val="20"/>
          <w:lang w:eastAsia="ru-RU"/>
        </w:rPr>
        <w:t>лицом, уполномоченным вести кадровую работу заполняется</w:t>
      </w:r>
      <w:proofErr w:type="gramEnd"/>
      <w:r w:rsidRPr="00E7142E">
        <w:rPr>
          <w:rFonts w:ascii="Times New Roman" w:eastAsia="Times New Roman" w:hAnsi="Times New Roman" w:cs="Times New Roman"/>
          <w:color w:val="000000" w:themeColor="text1"/>
          <w:spacing w:val="3"/>
          <w:sz w:val="20"/>
          <w:szCs w:val="20"/>
          <w:lang w:eastAsia="ru-RU"/>
        </w:rPr>
        <w:t xml:space="preserve"> унифицированная форма Т-2 "Личная карточка работника", в которой отражаются следующие анкетные и биографические данные работника:</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proofErr w:type="gramStart"/>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общие сведения (Ф. И. О., дата рождения, место рождения, гражданство, образование, профессия, стаж работы, состояние в браке, паспортные данные);</w:t>
      </w:r>
      <w:proofErr w:type="gramEnd"/>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сведения о воинском учете;</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данные о приеме на работу;</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сведения об аттестации;</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сведения о повышенной квалификации;</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сведения о профессиональной переподготовке;</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сведения о наградах (поощрениях), почетных званиях;</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сведения об отпусках;</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сведения о социальных гарантиях;</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сведения о месте жительства и о контактных телефонах.</w:t>
      </w:r>
    </w:p>
    <w:p w:rsidR="00E7142E" w:rsidRPr="00E7142E" w:rsidRDefault="00E7142E"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p>
    <w:p w:rsidR="003A34B0" w:rsidRPr="00E7142E" w:rsidRDefault="003A34B0"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В Обществе создаются и хранятся следующие группы документов, содержащие данные о работниках в единичном или сводном виде:</w:t>
      </w:r>
    </w:p>
    <w:p w:rsidR="003A34B0" w:rsidRPr="00E7142E" w:rsidRDefault="003A34B0" w:rsidP="00461E79">
      <w:pPr>
        <w:numPr>
          <w:ilvl w:val="0"/>
          <w:numId w:val="4"/>
        </w:numPr>
        <w:shd w:val="clear" w:color="auto" w:fill="FFFFFF"/>
        <w:spacing w:after="0" w:line="240" w:lineRule="atLeast"/>
        <w:ind w:left="300"/>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Документы, содержащие персональные данные работников:</w:t>
      </w:r>
    </w:p>
    <w:p w:rsidR="003A34B0" w:rsidRPr="00E7142E" w:rsidRDefault="00E7142E" w:rsidP="00E7142E">
      <w:pPr>
        <w:shd w:val="clear" w:color="auto" w:fill="FFFFFF"/>
        <w:spacing w:before="50" w:after="0" w:line="240" w:lineRule="atLeast"/>
        <w:ind w:left="300"/>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комплексы документов, сопровождающие процесс оформления трудовых отношений при приеме на работу, переводе, увольнении;</w:t>
      </w:r>
    </w:p>
    <w:p w:rsidR="003A34B0" w:rsidRPr="00E7142E" w:rsidRDefault="00E7142E" w:rsidP="00E7142E">
      <w:pPr>
        <w:shd w:val="clear" w:color="auto" w:fill="FFFFFF"/>
        <w:spacing w:before="50" w:after="0" w:line="240" w:lineRule="atLeast"/>
        <w:ind w:left="300"/>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подлинники и копии приказов (распоряжений) по кадрам;</w:t>
      </w:r>
    </w:p>
    <w:p w:rsidR="003A34B0" w:rsidRPr="00E7142E" w:rsidRDefault="00E7142E" w:rsidP="00E7142E">
      <w:pPr>
        <w:shd w:val="clear" w:color="auto" w:fill="FFFFFF"/>
        <w:spacing w:before="50" w:after="0" w:line="240" w:lineRule="atLeast"/>
        <w:ind w:left="300"/>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личные дела и трудовые книжки;</w:t>
      </w:r>
    </w:p>
    <w:p w:rsidR="003A34B0" w:rsidRPr="00E7142E" w:rsidRDefault="00E7142E" w:rsidP="00E7142E">
      <w:pPr>
        <w:shd w:val="clear" w:color="auto" w:fill="FFFFFF"/>
        <w:spacing w:before="50" w:after="0" w:line="240" w:lineRule="atLeast"/>
        <w:ind w:left="300"/>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дела, содержащие основания к приказу по личному составу;</w:t>
      </w:r>
    </w:p>
    <w:p w:rsidR="003A34B0" w:rsidRPr="00E7142E" w:rsidRDefault="00E7142E" w:rsidP="00E7142E">
      <w:pPr>
        <w:shd w:val="clear" w:color="auto" w:fill="FFFFFF"/>
        <w:spacing w:before="50" w:after="0" w:line="240" w:lineRule="atLeast"/>
        <w:ind w:left="300"/>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дела, содержащие материалы аттестаций работников;</w:t>
      </w:r>
    </w:p>
    <w:p w:rsidR="003A34B0" w:rsidRPr="00E7142E" w:rsidRDefault="00E7142E" w:rsidP="00E7142E">
      <w:pPr>
        <w:shd w:val="clear" w:color="auto" w:fill="FFFFFF"/>
        <w:spacing w:before="50" w:after="0" w:line="240" w:lineRule="atLeast"/>
        <w:ind w:left="300"/>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дела, содержащие материалы внутренних расследований;</w:t>
      </w:r>
    </w:p>
    <w:p w:rsidR="003A34B0" w:rsidRPr="00E7142E" w:rsidRDefault="00E7142E" w:rsidP="00E7142E">
      <w:pPr>
        <w:shd w:val="clear" w:color="auto" w:fill="FFFFFF"/>
        <w:spacing w:before="50" w:after="0" w:line="240" w:lineRule="atLeast"/>
        <w:ind w:left="300"/>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копии отчетов, направляемых в государственные органы статистики, налоговые инспекции, вышестоящие органы управления и другие учреждения;</w:t>
      </w:r>
    </w:p>
    <w:p w:rsidR="003A34B0" w:rsidRPr="00E7142E" w:rsidRDefault="003A34B0" w:rsidP="00461E79">
      <w:pPr>
        <w:numPr>
          <w:ilvl w:val="0"/>
          <w:numId w:val="4"/>
        </w:numPr>
        <w:shd w:val="clear" w:color="auto" w:fill="FFFFFF"/>
        <w:spacing w:after="0" w:line="240" w:lineRule="atLeast"/>
        <w:ind w:left="300"/>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Документация по организации работы:</w:t>
      </w:r>
    </w:p>
    <w:p w:rsidR="003A34B0" w:rsidRPr="00E7142E" w:rsidRDefault="00E7142E" w:rsidP="00E7142E">
      <w:pPr>
        <w:shd w:val="clear" w:color="auto" w:fill="FFFFFF"/>
        <w:spacing w:before="50" w:after="0" w:line="240" w:lineRule="atLeast"/>
        <w:ind w:left="300"/>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lastRenderedPageBreak/>
        <w:t>-</w:t>
      </w:r>
      <w:r w:rsidR="003A34B0" w:rsidRPr="00E7142E">
        <w:rPr>
          <w:rFonts w:ascii="Times New Roman" w:eastAsia="Times New Roman" w:hAnsi="Times New Roman" w:cs="Times New Roman"/>
          <w:color w:val="000000" w:themeColor="text1"/>
          <w:spacing w:val="3"/>
          <w:sz w:val="20"/>
          <w:szCs w:val="20"/>
          <w:lang w:eastAsia="ru-RU"/>
        </w:rPr>
        <w:t>должностные инструкции работников;</w:t>
      </w:r>
    </w:p>
    <w:p w:rsidR="003A34B0" w:rsidRPr="00E7142E" w:rsidRDefault="00E7142E" w:rsidP="00E7142E">
      <w:pPr>
        <w:shd w:val="clear" w:color="auto" w:fill="FFFFFF"/>
        <w:spacing w:before="50" w:after="0" w:line="240" w:lineRule="atLeast"/>
        <w:ind w:left="300"/>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приказы, распоряжения, указания руководства Общества;</w:t>
      </w:r>
    </w:p>
    <w:p w:rsidR="003A34B0" w:rsidRPr="00E7142E" w:rsidRDefault="00E7142E" w:rsidP="00E7142E">
      <w:pPr>
        <w:shd w:val="clear" w:color="auto" w:fill="FFFFFF"/>
        <w:spacing w:before="50" w:after="0" w:line="240" w:lineRule="atLeast"/>
        <w:ind w:left="300"/>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документы планирования, учета, анализа и отчетности по вопросам кадровой работы.</w:t>
      </w:r>
    </w:p>
    <w:p w:rsidR="003A34B0" w:rsidRPr="00E7142E" w:rsidRDefault="006D09C3" w:rsidP="00461E79">
      <w:pPr>
        <w:shd w:val="clear" w:color="auto" w:fill="FFFFFF"/>
        <w:spacing w:after="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5.2. Состав ПД пац</w:t>
      </w:r>
      <w:r w:rsidR="003A34B0" w:rsidRPr="00E7142E">
        <w:rPr>
          <w:rFonts w:ascii="Times New Roman" w:eastAsia="Times New Roman" w:hAnsi="Times New Roman" w:cs="Times New Roman"/>
          <w:color w:val="000000" w:themeColor="text1"/>
          <w:spacing w:val="3"/>
          <w:sz w:val="20"/>
          <w:szCs w:val="20"/>
          <w:lang w:eastAsia="ru-RU"/>
        </w:rPr>
        <w:t>иента Общества:</w:t>
      </w:r>
    </w:p>
    <w:p w:rsidR="003A34B0" w:rsidRPr="00E7142E" w:rsidRDefault="006D09C3"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5.2.1. ПД Пац</w:t>
      </w:r>
      <w:r w:rsidR="003A34B0" w:rsidRPr="00E7142E">
        <w:rPr>
          <w:rFonts w:ascii="Times New Roman" w:eastAsia="Times New Roman" w:hAnsi="Times New Roman" w:cs="Times New Roman"/>
          <w:color w:val="000000" w:themeColor="text1"/>
          <w:spacing w:val="3"/>
          <w:sz w:val="20"/>
          <w:szCs w:val="20"/>
          <w:lang w:eastAsia="ru-RU"/>
        </w:rPr>
        <w:t>иентов Общества – это любая информация, относящаяся прямо или косвенно к оп</w:t>
      </w:r>
      <w:r w:rsidRPr="00E7142E">
        <w:rPr>
          <w:rFonts w:ascii="Times New Roman" w:eastAsia="Times New Roman" w:hAnsi="Times New Roman" w:cs="Times New Roman"/>
          <w:color w:val="000000" w:themeColor="text1"/>
          <w:spacing w:val="3"/>
          <w:sz w:val="20"/>
          <w:szCs w:val="20"/>
          <w:lang w:eastAsia="ru-RU"/>
        </w:rPr>
        <w:t>ределенному или определяемому пац</w:t>
      </w:r>
      <w:r w:rsidR="003A34B0" w:rsidRPr="00E7142E">
        <w:rPr>
          <w:rFonts w:ascii="Times New Roman" w:eastAsia="Times New Roman" w:hAnsi="Times New Roman" w:cs="Times New Roman"/>
          <w:color w:val="000000" w:themeColor="text1"/>
          <w:spacing w:val="3"/>
          <w:sz w:val="20"/>
          <w:szCs w:val="20"/>
          <w:lang w:eastAsia="ru-RU"/>
        </w:rPr>
        <w:t>иенту Общества – физическому лицу, в том числе:</w:t>
      </w:r>
    </w:p>
    <w:p w:rsidR="006D09C3"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 xml:space="preserve">сведения, </w:t>
      </w:r>
      <w:r w:rsidR="006D09C3" w:rsidRPr="00E7142E">
        <w:rPr>
          <w:rFonts w:ascii="Times New Roman" w:eastAsia="Times New Roman" w:hAnsi="Times New Roman" w:cs="Times New Roman"/>
          <w:color w:val="000000" w:themeColor="text1"/>
          <w:spacing w:val="3"/>
          <w:sz w:val="20"/>
          <w:szCs w:val="20"/>
          <w:lang w:eastAsia="ru-RU"/>
        </w:rPr>
        <w:t>касающиеся состояния здоровья пац</w:t>
      </w:r>
      <w:r w:rsidR="003A34B0" w:rsidRPr="00E7142E">
        <w:rPr>
          <w:rFonts w:ascii="Times New Roman" w:eastAsia="Times New Roman" w:hAnsi="Times New Roman" w:cs="Times New Roman"/>
          <w:color w:val="000000" w:themeColor="text1"/>
          <w:spacing w:val="3"/>
          <w:sz w:val="20"/>
          <w:szCs w:val="20"/>
          <w:lang w:eastAsia="ru-RU"/>
        </w:rPr>
        <w:t>иента (как прежнее, так и текущее);</w:t>
      </w:r>
    </w:p>
    <w:p w:rsidR="003A34B0" w:rsidRPr="00E7142E" w:rsidRDefault="00E7142E" w:rsidP="00461E79">
      <w:pPr>
        <w:shd w:val="clear" w:color="auto" w:fill="FFFFFF"/>
        <w:spacing w:after="0" w:line="210" w:lineRule="atLeast"/>
        <w:jc w:val="both"/>
        <w:rPr>
          <w:rFonts w:ascii="Times New Roman" w:eastAsia="Times New Roman" w:hAnsi="Times New Roman" w:cs="Times New Roman"/>
          <w:color w:val="000000" w:themeColor="text1"/>
          <w:spacing w:val="3"/>
          <w:sz w:val="20"/>
          <w:szCs w:val="20"/>
          <w:lang w:eastAsia="ru-RU"/>
        </w:rPr>
      </w:pPr>
      <w:proofErr w:type="gramStart"/>
      <w:r w:rsidRPr="00E7142E">
        <w:rPr>
          <w:rFonts w:ascii="Times New Roman" w:eastAsia="Times New Roman" w:hAnsi="Times New Roman" w:cs="Times New Roman"/>
          <w:i/>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сведения, которые характеризуют физиологические и биологические особенности человека, на основании которого можно установить его личность и которые используются Общест</w:t>
      </w:r>
      <w:r w:rsidR="006D09C3" w:rsidRPr="00E7142E">
        <w:rPr>
          <w:rFonts w:ascii="Times New Roman" w:eastAsia="Times New Roman" w:hAnsi="Times New Roman" w:cs="Times New Roman"/>
          <w:color w:val="000000" w:themeColor="text1"/>
          <w:spacing w:val="3"/>
          <w:sz w:val="20"/>
          <w:szCs w:val="20"/>
          <w:lang w:eastAsia="ru-RU"/>
        </w:rPr>
        <w:t>вом для установления личности пац</w:t>
      </w:r>
      <w:r w:rsidR="003A34B0" w:rsidRPr="00E7142E">
        <w:rPr>
          <w:rFonts w:ascii="Times New Roman" w:eastAsia="Times New Roman" w:hAnsi="Times New Roman" w:cs="Times New Roman"/>
          <w:color w:val="000000" w:themeColor="text1"/>
          <w:spacing w:val="3"/>
          <w:sz w:val="20"/>
          <w:szCs w:val="20"/>
          <w:lang w:eastAsia="ru-RU"/>
        </w:rPr>
        <w:t>иента.</w:t>
      </w:r>
      <w:proofErr w:type="gramEnd"/>
      <w:r w:rsidR="003A34B0" w:rsidRPr="00E7142E">
        <w:rPr>
          <w:rFonts w:ascii="Times New Roman" w:eastAsia="Times New Roman" w:hAnsi="Times New Roman" w:cs="Times New Roman"/>
          <w:color w:val="000000" w:themeColor="text1"/>
          <w:spacing w:val="3"/>
          <w:sz w:val="20"/>
          <w:szCs w:val="20"/>
          <w:lang w:eastAsia="ru-RU"/>
        </w:rPr>
        <w:t xml:space="preserve"> К числу таких данных могут отн</w:t>
      </w:r>
      <w:r w:rsidR="006D09C3" w:rsidRPr="00E7142E">
        <w:rPr>
          <w:rFonts w:ascii="Times New Roman" w:eastAsia="Times New Roman" w:hAnsi="Times New Roman" w:cs="Times New Roman"/>
          <w:color w:val="000000" w:themeColor="text1"/>
          <w:spacing w:val="3"/>
          <w:sz w:val="20"/>
          <w:szCs w:val="20"/>
          <w:lang w:eastAsia="ru-RU"/>
        </w:rPr>
        <w:t xml:space="preserve">оситься среди прочего </w:t>
      </w:r>
      <w:r w:rsidR="003A34B0" w:rsidRPr="00E7142E">
        <w:rPr>
          <w:rFonts w:ascii="Times New Roman" w:eastAsia="Times New Roman" w:hAnsi="Times New Roman" w:cs="Times New Roman"/>
          <w:color w:val="000000" w:themeColor="text1"/>
          <w:spacing w:val="3"/>
          <w:sz w:val="20"/>
          <w:szCs w:val="20"/>
          <w:lang w:eastAsia="ru-RU"/>
        </w:rPr>
        <w:t xml:space="preserve"> ксерокопии с документов,</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proofErr w:type="gramStart"/>
      <w:r w:rsidR="003A34B0" w:rsidRPr="00E7142E">
        <w:rPr>
          <w:rFonts w:ascii="Times New Roman" w:eastAsia="Times New Roman" w:hAnsi="Times New Roman" w:cs="Times New Roman"/>
          <w:color w:val="000000" w:themeColor="text1"/>
          <w:spacing w:val="3"/>
          <w:sz w:val="20"/>
          <w:szCs w:val="20"/>
          <w:lang w:eastAsia="ru-RU"/>
        </w:rPr>
        <w:t>удостоверяющих</w:t>
      </w:r>
      <w:proofErr w:type="gramEnd"/>
      <w:r w:rsidR="003A34B0" w:rsidRPr="00E7142E">
        <w:rPr>
          <w:rFonts w:ascii="Times New Roman" w:eastAsia="Times New Roman" w:hAnsi="Times New Roman" w:cs="Times New Roman"/>
          <w:color w:val="000000" w:themeColor="text1"/>
          <w:spacing w:val="3"/>
          <w:sz w:val="20"/>
          <w:szCs w:val="20"/>
          <w:lang w:eastAsia="ru-RU"/>
        </w:rPr>
        <w:t xml:space="preserve"> личность и и</w:t>
      </w:r>
      <w:r w:rsidR="006D09C3" w:rsidRPr="00E7142E">
        <w:rPr>
          <w:rFonts w:ascii="Times New Roman" w:eastAsia="Times New Roman" w:hAnsi="Times New Roman" w:cs="Times New Roman"/>
          <w:color w:val="000000" w:themeColor="text1"/>
          <w:spacing w:val="3"/>
          <w:sz w:val="20"/>
          <w:szCs w:val="20"/>
          <w:lang w:eastAsia="ru-RU"/>
        </w:rPr>
        <w:t>меющих фотографию владельца – пац</w:t>
      </w:r>
      <w:r w:rsidR="003A34B0" w:rsidRPr="00E7142E">
        <w:rPr>
          <w:rFonts w:ascii="Times New Roman" w:eastAsia="Times New Roman" w:hAnsi="Times New Roman" w:cs="Times New Roman"/>
          <w:color w:val="000000" w:themeColor="text1"/>
          <w:spacing w:val="3"/>
          <w:sz w:val="20"/>
          <w:szCs w:val="20"/>
          <w:lang w:eastAsia="ru-RU"/>
        </w:rPr>
        <w:t>иента Общества;</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6D09C3" w:rsidRPr="00E7142E">
        <w:rPr>
          <w:rFonts w:ascii="Times New Roman" w:eastAsia="Times New Roman" w:hAnsi="Times New Roman" w:cs="Times New Roman"/>
          <w:color w:val="000000" w:themeColor="text1"/>
          <w:spacing w:val="3"/>
          <w:sz w:val="20"/>
          <w:szCs w:val="20"/>
          <w:lang w:eastAsia="ru-RU"/>
        </w:rPr>
        <w:t>Ф. И. О. пац</w:t>
      </w:r>
      <w:r w:rsidR="003A34B0" w:rsidRPr="00E7142E">
        <w:rPr>
          <w:rFonts w:ascii="Times New Roman" w:eastAsia="Times New Roman" w:hAnsi="Times New Roman" w:cs="Times New Roman"/>
          <w:color w:val="000000" w:themeColor="text1"/>
          <w:spacing w:val="3"/>
          <w:sz w:val="20"/>
          <w:szCs w:val="20"/>
          <w:lang w:eastAsia="ru-RU"/>
        </w:rPr>
        <w:t>иента, дата и место рождения;</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паспортные данные или данные иного документа, удостоверяющего личность и гражданство;</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адрес места жительства (по паспорту и фактический);</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номера телефонов (мобильного и домашнего);</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содержание и реквизиты гр</w:t>
      </w:r>
      <w:r w:rsidR="006D09C3" w:rsidRPr="00E7142E">
        <w:rPr>
          <w:rFonts w:ascii="Times New Roman" w:eastAsia="Times New Roman" w:hAnsi="Times New Roman" w:cs="Times New Roman"/>
          <w:color w:val="000000" w:themeColor="text1"/>
          <w:spacing w:val="3"/>
          <w:sz w:val="20"/>
          <w:szCs w:val="20"/>
          <w:lang w:eastAsia="ru-RU"/>
        </w:rPr>
        <w:t>ажданско-правового договора с пац</w:t>
      </w:r>
      <w:r w:rsidR="003A34B0" w:rsidRPr="00E7142E">
        <w:rPr>
          <w:rFonts w:ascii="Times New Roman" w:eastAsia="Times New Roman" w:hAnsi="Times New Roman" w:cs="Times New Roman"/>
          <w:color w:val="000000" w:themeColor="text1"/>
          <w:spacing w:val="3"/>
          <w:sz w:val="20"/>
          <w:szCs w:val="20"/>
          <w:lang w:eastAsia="ru-RU"/>
        </w:rPr>
        <w:t>иентом Общества, в котором он является стороной по договору;</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сведения из страховых полисов обязательного (добровольного) медицинского страхования;</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сведения, являющиеся общедоступными или сделанные таковыми с письменного согласия Клиента.</w:t>
      </w:r>
    </w:p>
    <w:p w:rsidR="003A34B0" w:rsidRPr="00E7142E" w:rsidRDefault="003A34B0" w:rsidP="00461E79">
      <w:pPr>
        <w:shd w:val="clear" w:color="auto" w:fill="FFFFFF"/>
        <w:spacing w:after="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6. Обработка ПД</w:t>
      </w:r>
    </w:p>
    <w:p w:rsidR="003A34B0" w:rsidRPr="00E7142E" w:rsidRDefault="003A34B0" w:rsidP="00461E79">
      <w:pPr>
        <w:shd w:val="clear" w:color="auto" w:fill="FFFFFF"/>
        <w:spacing w:after="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6.1. Обработка ПД работника Общества:</w:t>
      </w:r>
    </w:p>
    <w:p w:rsidR="003A34B0" w:rsidRPr="00E7142E" w:rsidRDefault="003A34B0"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6.1.1. Источником информации обо всех ПД работника является непосредственно работник. Если ПД возможно получить только у третьей стороны, то работник должен быть заранее в письменной форме уведомлен об этом и от него должно быть получено письменное согласие. Общество обязано сообщить работнику о целях, предполагаемых источниках и способах получения ПД, а также о последствиях отказа работника дать письменное согласие на их получение.</w:t>
      </w:r>
    </w:p>
    <w:p w:rsidR="003A34B0" w:rsidRPr="00E7142E" w:rsidRDefault="003A34B0"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Общество не имеет права получать и обрабатывать ПД работника о его расовой, национальной принадлежности, политических взглядах, религиозных 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РФ Общество вправе получать и обрабатывать данные о частной жизни работника только с его письменного согласия.</w:t>
      </w:r>
    </w:p>
    <w:p w:rsidR="003A34B0" w:rsidRPr="00E7142E" w:rsidRDefault="003A34B0"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Обработка ПД работников Обществом возможна без их согласия в следующих случаях:</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ПД являются общедоступными;</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ПД относятся к состоянию здоровья работника, и их обработка необходима для защиты его жизни, здоровья или иных жизненно важных интересов других лиц и получение согласия работника невозможно;</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по требованию полномочных государственных органов в случаях, предусмотренных законодательством РФ.</w:t>
      </w:r>
    </w:p>
    <w:p w:rsidR="003A34B0" w:rsidRPr="00E7142E" w:rsidRDefault="003A34B0"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Общество вправе обрабатывать ПД работников только с их письменного согласия.</w:t>
      </w:r>
    </w:p>
    <w:p w:rsidR="003A34B0" w:rsidRPr="00E7142E" w:rsidRDefault="003A34B0"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proofErr w:type="gramStart"/>
      <w:r w:rsidRPr="00E7142E">
        <w:rPr>
          <w:rFonts w:ascii="Times New Roman" w:eastAsia="Times New Roman" w:hAnsi="Times New Roman" w:cs="Times New Roman"/>
          <w:color w:val="000000" w:themeColor="text1"/>
          <w:spacing w:val="3"/>
          <w:sz w:val="20"/>
          <w:szCs w:val="20"/>
          <w:lang w:eastAsia="ru-RU"/>
        </w:rPr>
        <w:t>Письменное согласие работника на обработку своих ПД должно включать в себя:</w:t>
      </w:r>
      <w:proofErr w:type="gramEnd"/>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фамилию, имя, отчество, адрес субъекта ПД, номер основного документа, удостоверяющего его личность, сведения о дате выдачи указанного документа и выдавшем его органе;</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наименование (фамилию, имя, отчество) и адрес оператора, получающего согласие субъекта ПД;</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цель обработки ПД;</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 xml:space="preserve">перечень ПД, на обработку </w:t>
      </w:r>
      <w:proofErr w:type="gramStart"/>
      <w:r w:rsidR="003A34B0" w:rsidRPr="00E7142E">
        <w:rPr>
          <w:rFonts w:ascii="Times New Roman" w:eastAsia="Times New Roman" w:hAnsi="Times New Roman" w:cs="Times New Roman"/>
          <w:color w:val="000000" w:themeColor="text1"/>
          <w:spacing w:val="3"/>
          <w:sz w:val="20"/>
          <w:szCs w:val="20"/>
          <w:lang w:eastAsia="ru-RU"/>
        </w:rPr>
        <w:t>которых</w:t>
      </w:r>
      <w:proofErr w:type="gramEnd"/>
      <w:r w:rsidR="003A34B0" w:rsidRPr="00E7142E">
        <w:rPr>
          <w:rFonts w:ascii="Times New Roman" w:eastAsia="Times New Roman" w:hAnsi="Times New Roman" w:cs="Times New Roman"/>
          <w:color w:val="000000" w:themeColor="text1"/>
          <w:spacing w:val="3"/>
          <w:sz w:val="20"/>
          <w:szCs w:val="20"/>
          <w:lang w:eastAsia="ru-RU"/>
        </w:rPr>
        <w:t xml:space="preserve"> дается согласие субъекта ПД;</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перечень действий с ПД, на совершение которых дается согласие, общее описание используемых оператором способов обработки ПД;</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срок, в течение которого действует согласие, а также порядок его отзыва.</w:t>
      </w:r>
    </w:p>
    <w:p w:rsidR="003A34B0" w:rsidRPr="00E7142E" w:rsidRDefault="003A34B0"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Согласие работника не требуется в следующих случаях:</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обработка ПД осуществляется на основании Трудового кодекса РФ или иного федерального закона, устанавливающего ее цель, условия получения ПД и круг субъектов, ПД данные которых подлежат обработке, а также определенного полномочия Общества;</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обработка ПД в целях исполнения трудового договора;</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lastRenderedPageBreak/>
        <w:t>-</w:t>
      </w:r>
      <w:r w:rsidR="003A34B0" w:rsidRPr="00E7142E">
        <w:rPr>
          <w:rFonts w:ascii="Times New Roman" w:eastAsia="Times New Roman" w:hAnsi="Times New Roman" w:cs="Times New Roman"/>
          <w:color w:val="000000" w:themeColor="text1"/>
          <w:spacing w:val="3"/>
          <w:sz w:val="20"/>
          <w:szCs w:val="20"/>
          <w:lang w:eastAsia="ru-RU"/>
        </w:rPr>
        <w:t>обработка ПД осуществляется для статистических или иных научных целей при условии обязательного обезличивания ПД;</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обработка ПД необходима для защиты жизни, здоровья или иных жизненно важных интересов работника, если получение его согласия невозможно.</w:t>
      </w:r>
    </w:p>
    <w:p w:rsidR="003A34B0" w:rsidRPr="00E7142E" w:rsidRDefault="003A34B0"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Работник Общества</w:t>
      </w:r>
      <w:r w:rsidR="00BA5A52" w:rsidRPr="00E7142E">
        <w:rPr>
          <w:rFonts w:ascii="Times New Roman" w:eastAsia="Times New Roman" w:hAnsi="Times New Roman" w:cs="Times New Roman"/>
          <w:color w:val="000000" w:themeColor="text1"/>
          <w:spacing w:val="3"/>
          <w:sz w:val="20"/>
          <w:szCs w:val="20"/>
          <w:lang w:eastAsia="ru-RU"/>
        </w:rPr>
        <w:t xml:space="preserve"> представляет в ООО «</w:t>
      </w:r>
      <w:proofErr w:type="spellStart"/>
      <w:r w:rsidR="00BA5A52" w:rsidRPr="00E7142E">
        <w:rPr>
          <w:rFonts w:ascii="Times New Roman" w:eastAsia="Times New Roman" w:hAnsi="Times New Roman" w:cs="Times New Roman"/>
          <w:color w:val="000000" w:themeColor="text1"/>
          <w:spacing w:val="3"/>
          <w:sz w:val="20"/>
          <w:szCs w:val="20"/>
          <w:lang w:eastAsia="ru-RU"/>
        </w:rPr>
        <w:t>Ультрамед</w:t>
      </w:r>
      <w:proofErr w:type="spellEnd"/>
      <w:r w:rsidRPr="00E7142E">
        <w:rPr>
          <w:rFonts w:ascii="Times New Roman" w:eastAsia="Times New Roman" w:hAnsi="Times New Roman" w:cs="Times New Roman"/>
          <w:color w:val="000000" w:themeColor="text1"/>
          <w:spacing w:val="3"/>
          <w:sz w:val="20"/>
          <w:szCs w:val="20"/>
          <w:lang w:eastAsia="ru-RU"/>
        </w:rPr>
        <w:t>» достоверные сведения о себе.</w:t>
      </w:r>
    </w:p>
    <w:p w:rsidR="003A34B0" w:rsidRPr="00E7142E" w:rsidRDefault="003A34B0"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Защита ПД работника от неправомерного их использования, утраты обеспечивается Обществом за счет его средств, в порядке, установленном законодательством РФ.</w:t>
      </w:r>
    </w:p>
    <w:p w:rsidR="003A34B0" w:rsidRPr="00E7142E" w:rsidRDefault="00BA5A52" w:rsidP="00461E79">
      <w:pPr>
        <w:shd w:val="clear" w:color="auto" w:fill="FFFFFF"/>
        <w:spacing w:after="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6.2. Обработка ПД пац</w:t>
      </w:r>
      <w:r w:rsidR="003A34B0" w:rsidRPr="00E7142E">
        <w:rPr>
          <w:rFonts w:ascii="Times New Roman" w:eastAsia="Times New Roman" w:hAnsi="Times New Roman" w:cs="Times New Roman"/>
          <w:color w:val="000000" w:themeColor="text1"/>
          <w:spacing w:val="3"/>
          <w:sz w:val="20"/>
          <w:szCs w:val="20"/>
          <w:lang w:eastAsia="ru-RU"/>
        </w:rPr>
        <w:t>иента Общества:</w:t>
      </w:r>
    </w:p>
    <w:p w:rsidR="003A34B0" w:rsidRPr="00E7142E" w:rsidRDefault="003A34B0"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6.2.1. Общес</w:t>
      </w:r>
      <w:r w:rsidR="00BA5A52" w:rsidRPr="00E7142E">
        <w:rPr>
          <w:rFonts w:ascii="Times New Roman" w:eastAsia="Times New Roman" w:hAnsi="Times New Roman" w:cs="Times New Roman"/>
          <w:color w:val="000000" w:themeColor="text1"/>
          <w:spacing w:val="3"/>
          <w:sz w:val="20"/>
          <w:szCs w:val="20"/>
          <w:lang w:eastAsia="ru-RU"/>
        </w:rPr>
        <w:t>тво осуществляет Обработку ПД пац</w:t>
      </w:r>
      <w:r w:rsidRPr="00E7142E">
        <w:rPr>
          <w:rFonts w:ascii="Times New Roman" w:eastAsia="Times New Roman" w:hAnsi="Times New Roman" w:cs="Times New Roman"/>
          <w:color w:val="000000" w:themeColor="text1"/>
          <w:spacing w:val="3"/>
          <w:sz w:val="20"/>
          <w:szCs w:val="20"/>
          <w:lang w:eastAsia="ru-RU"/>
        </w:rPr>
        <w:t>иентов Общества в целях соблюдения законодательства Российской Федерации.</w:t>
      </w:r>
    </w:p>
    <w:p w:rsidR="003A34B0" w:rsidRPr="00E7142E" w:rsidRDefault="00BA5A52"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Обработку ПД пац</w:t>
      </w:r>
      <w:r w:rsidR="003A34B0" w:rsidRPr="00E7142E">
        <w:rPr>
          <w:rFonts w:ascii="Times New Roman" w:eastAsia="Times New Roman" w:hAnsi="Times New Roman" w:cs="Times New Roman"/>
          <w:color w:val="000000" w:themeColor="text1"/>
          <w:spacing w:val="3"/>
          <w:sz w:val="20"/>
          <w:szCs w:val="20"/>
          <w:lang w:eastAsia="ru-RU"/>
        </w:rPr>
        <w:t>иентов осуществляют сотрудники Общества, уполномоченные на то должностными инструкциями, иными внутренними документами Общества или организационно-распорядительными документами Общества.</w:t>
      </w:r>
    </w:p>
    <w:p w:rsidR="003A34B0" w:rsidRPr="00E7142E" w:rsidRDefault="003A34B0"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Сотрудники Общества</w:t>
      </w:r>
      <w:r w:rsidR="00BA5A52" w:rsidRPr="00E7142E">
        <w:rPr>
          <w:rFonts w:ascii="Times New Roman" w:eastAsia="Times New Roman" w:hAnsi="Times New Roman" w:cs="Times New Roman"/>
          <w:color w:val="000000" w:themeColor="text1"/>
          <w:spacing w:val="3"/>
          <w:sz w:val="20"/>
          <w:szCs w:val="20"/>
          <w:lang w:eastAsia="ru-RU"/>
        </w:rPr>
        <w:t>, осуществляющие обработку ПД пац</w:t>
      </w:r>
      <w:r w:rsidRPr="00E7142E">
        <w:rPr>
          <w:rFonts w:ascii="Times New Roman" w:eastAsia="Times New Roman" w:hAnsi="Times New Roman" w:cs="Times New Roman"/>
          <w:color w:val="000000" w:themeColor="text1"/>
          <w:spacing w:val="3"/>
          <w:sz w:val="20"/>
          <w:szCs w:val="20"/>
          <w:lang w:eastAsia="ru-RU"/>
        </w:rPr>
        <w:t>иентов, должны быть проинформированы о факте такой обработки, об особенностях и правилах такой обработки, установленных нормативно-правовыми актами. В рамках информирования сотрудников Общества о факте обработки ПД, Общество обязывает сотрудников изучать и соблюдать нормативно-правовые акты, регламентирующие порядок работы с ПД.</w:t>
      </w:r>
    </w:p>
    <w:p w:rsidR="003A34B0" w:rsidRPr="00E7142E" w:rsidRDefault="00BA5A52"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Обработка ПД пац</w:t>
      </w:r>
      <w:r w:rsidR="003A34B0" w:rsidRPr="00E7142E">
        <w:rPr>
          <w:rFonts w:ascii="Times New Roman" w:eastAsia="Times New Roman" w:hAnsi="Times New Roman" w:cs="Times New Roman"/>
          <w:color w:val="000000" w:themeColor="text1"/>
          <w:spacing w:val="3"/>
          <w:sz w:val="20"/>
          <w:szCs w:val="20"/>
          <w:lang w:eastAsia="ru-RU"/>
        </w:rPr>
        <w:t>иентов Общества осуществляется с их согласия на обработку их ПД, а также в иных случаях, предусмотренных Федеральным законом от 27.07.2006г. № 152-ФЗ «О персональных данных».</w:t>
      </w:r>
    </w:p>
    <w:p w:rsidR="003A34B0" w:rsidRPr="00E7142E" w:rsidRDefault="003A34B0"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 xml:space="preserve">Согласие на обработку ПД может быть </w:t>
      </w:r>
      <w:r w:rsidR="00461E79" w:rsidRPr="00E7142E">
        <w:rPr>
          <w:rFonts w:ascii="Times New Roman" w:eastAsia="Times New Roman" w:hAnsi="Times New Roman" w:cs="Times New Roman"/>
          <w:color w:val="000000" w:themeColor="text1"/>
          <w:spacing w:val="3"/>
          <w:sz w:val="20"/>
          <w:szCs w:val="20"/>
          <w:lang w:eastAsia="ru-RU"/>
        </w:rPr>
        <w:t>дано  в письменной</w:t>
      </w:r>
      <w:r w:rsidRPr="00E7142E">
        <w:rPr>
          <w:rFonts w:ascii="Times New Roman" w:eastAsia="Times New Roman" w:hAnsi="Times New Roman" w:cs="Times New Roman"/>
          <w:color w:val="000000" w:themeColor="text1"/>
          <w:spacing w:val="3"/>
          <w:sz w:val="20"/>
          <w:szCs w:val="20"/>
          <w:lang w:eastAsia="ru-RU"/>
        </w:rPr>
        <w:t xml:space="preserve"> форме, предусмотренной действующим законодательством РФ. В соответствии со статьей 158 Гражданского кодекса РФ конклюдентное или подразумеваемое согласие – это действие лица, выражающие его волю установить правоотношения (например, заключить договор), но не в форме устного или письменного волеизъявления, а поведением, по которому можно сделать заключение о таком намерении, такие как:</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заполнение анкет, изучение возможности получения медицинской услуги;</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получение услуги, которая является предметом договора, з</w:t>
      </w:r>
      <w:r w:rsidR="00BA5A52" w:rsidRPr="00E7142E">
        <w:rPr>
          <w:rFonts w:ascii="Times New Roman" w:eastAsia="Times New Roman" w:hAnsi="Times New Roman" w:cs="Times New Roman"/>
          <w:color w:val="000000" w:themeColor="text1"/>
          <w:spacing w:val="3"/>
          <w:sz w:val="20"/>
          <w:szCs w:val="20"/>
          <w:lang w:eastAsia="ru-RU"/>
        </w:rPr>
        <w:t>аключенного между Обществом и пац</w:t>
      </w:r>
      <w:r w:rsidR="003A34B0" w:rsidRPr="00E7142E">
        <w:rPr>
          <w:rFonts w:ascii="Times New Roman" w:eastAsia="Times New Roman" w:hAnsi="Times New Roman" w:cs="Times New Roman"/>
          <w:color w:val="000000" w:themeColor="text1"/>
          <w:spacing w:val="3"/>
          <w:sz w:val="20"/>
          <w:szCs w:val="20"/>
          <w:lang w:eastAsia="ru-RU"/>
        </w:rPr>
        <w:t>иентом Общества.</w:t>
      </w:r>
    </w:p>
    <w:p w:rsidR="003A34B0" w:rsidRPr="00E7142E" w:rsidRDefault="00BA5A52"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При недееспособности пац</w:t>
      </w:r>
      <w:r w:rsidR="003A34B0" w:rsidRPr="00E7142E">
        <w:rPr>
          <w:rFonts w:ascii="Times New Roman" w:eastAsia="Times New Roman" w:hAnsi="Times New Roman" w:cs="Times New Roman"/>
          <w:color w:val="000000" w:themeColor="text1"/>
          <w:spacing w:val="3"/>
          <w:sz w:val="20"/>
          <w:szCs w:val="20"/>
          <w:lang w:eastAsia="ru-RU"/>
        </w:rPr>
        <w:t>иента письменное согласие на обработку его данных дает его законный представитель.</w:t>
      </w:r>
    </w:p>
    <w:p w:rsidR="003A34B0" w:rsidRPr="00E7142E" w:rsidRDefault="00BA5A52"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Пац</w:t>
      </w:r>
      <w:r w:rsidR="003A34B0" w:rsidRPr="00E7142E">
        <w:rPr>
          <w:rFonts w:ascii="Times New Roman" w:eastAsia="Times New Roman" w:hAnsi="Times New Roman" w:cs="Times New Roman"/>
          <w:color w:val="000000" w:themeColor="text1"/>
          <w:spacing w:val="3"/>
          <w:sz w:val="20"/>
          <w:szCs w:val="20"/>
          <w:lang w:eastAsia="ru-RU"/>
        </w:rPr>
        <w:t>иент Общества может в любой момент отозвать свое согласие на обработку ПД при условии, что подобная процедура не нарушает требований законодательства РФ и допускается условиями договора.</w:t>
      </w:r>
    </w:p>
    <w:p w:rsidR="003A34B0" w:rsidRPr="00E7142E" w:rsidRDefault="004C1291"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В случае отзыва пац</w:t>
      </w:r>
      <w:r w:rsidR="003A34B0" w:rsidRPr="00E7142E">
        <w:rPr>
          <w:rFonts w:ascii="Times New Roman" w:eastAsia="Times New Roman" w:hAnsi="Times New Roman" w:cs="Times New Roman"/>
          <w:color w:val="000000" w:themeColor="text1"/>
          <w:spacing w:val="3"/>
          <w:sz w:val="20"/>
          <w:szCs w:val="20"/>
          <w:lang w:eastAsia="ru-RU"/>
        </w:rPr>
        <w:t>иентом Общества согласия на обработку ПД, Общество вправе продолжить обработку ПД без согласия Клиента при наличии оснований, указанных в пунктах 2-11 части 1 статьи 6, части 2 статьи 10 и части 2 статьи 11 ФЗ от 27.07.2006г. № 152-ФЗ «О персональных данных».</w:t>
      </w:r>
    </w:p>
    <w:p w:rsidR="003A34B0" w:rsidRPr="00E7142E" w:rsidRDefault="003A34B0"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В соответствии с пунктами 2-11 части 1 статьи 6, а также пунктом 4 статьи 6 ФЗ от 27.07.2006г. № 152-ФЗ «О персональных данных» (далее – ФЗ № 152-ФЗ) обработка ПД может осуществляться без согласия Клиента:</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4C1291" w:rsidRPr="00E7142E">
        <w:rPr>
          <w:rFonts w:ascii="Times New Roman" w:eastAsia="Times New Roman" w:hAnsi="Times New Roman" w:cs="Times New Roman"/>
          <w:color w:val="000000" w:themeColor="text1"/>
          <w:spacing w:val="3"/>
          <w:sz w:val="20"/>
          <w:szCs w:val="20"/>
          <w:lang w:eastAsia="ru-RU"/>
        </w:rPr>
        <w:t>заключение договора с пац</w:t>
      </w:r>
      <w:r w:rsidR="003A34B0" w:rsidRPr="00E7142E">
        <w:rPr>
          <w:rFonts w:ascii="Times New Roman" w:eastAsia="Times New Roman" w:hAnsi="Times New Roman" w:cs="Times New Roman"/>
          <w:color w:val="000000" w:themeColor="text1"/>
          <w:spacing w:val="3"/>
          <w:sz w:val="20"/>
          <w:szCs w:val="20"/>
          <w:lang w:eastAsia="ru-RU"/>
        </w:rPr>
        <w:t>иентом</w:t>
      </w:r>
      <w:proofErr w:type="gramStart"/>
      <w:r w:rsidR="003A34B0" w:rsidRPr="00E7142E">
        <w:rPr>
          <w:rFonts w:ascii="Times New Roman" w:eastAsia="Times New Roman" w:hAnsi="Times New Roman" w:cs="Times New Roman"/>
          <w:color w:val="000000" w:themeColor="text1"/>
          <w:spacing w:val="3"/>
          <w:sz w:val="20"/>
          <w:szCs w:val="20"/>
          <w:lang w:eastAsia="ru-RU"/>
        </w:rPr>
        <w:t xml:space="preserve"> ;</w:t>
      </w:r>
      <w:proofErr w:type="gramEnd"/>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взаимодействие с налоговыми органами</w:t>
      </w:r>
      <w:proofErr w:type="gramStart"/>
      <w:r w:rsidR="003A34B0" w:rsidRPr="00E7142E">
        <w:rPr>
          <w:rFonts w:ascii="Times New Roman" w:eastAsia="Times New Roman" w:hAnsi="Times New Roman" w:cs="Times New Roman"/>
          <w:color w:val="000000" w:themeColor="text1"/>
          <w:spacing w:val="3"/>
          <w:sz w:val="20"/>
          <w:szCs w:val="20"/>
          <w:lang w:eastAsia="ru-RU"/>
        </w:rPr>
        <w:t xml:space="preserve"> ;</w:t>
      </w:r>
      <w:proofErr w:type="gramEnd"/>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взаимодействие с органами предварительного следствия</w:t>
      </w:r>
      <w:proofErr w:type="gramStart"/>
      <w:r w:rsidR="003A34B0" w:rsidRPr="00E7142E">
        <w:rPr>
          <w:rFonts w:ascii="Times New Roman" w:eastAsia="Times New Roman" w:hAnsi="Times New Roman" w:cs="Times New Roman"/>
          <w:color w:val="000000" w:themeColor="text1"/>
          <w:spacing w:val="3"/>
          <w:sz w:val="20"/>
          <w:szCs w:val="20"/>
          <w:lang w:eastAsia="ru-RU"/>
        </w:rPr>
        <w:t xml:space="preserve"> ;</w:t>
      </w:r>
      <w:proofErr w:type="gramEnd"/>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взаимодействие с органами внутренних дел</w:t>
      </w:r>
      <w:proofErr w:type="gramStart"/>
      <w:r w:rsidR="003A34B0" w:rsidRPr="00E7142E">
        <w:rPr>
          <w:rFonts w:ascii="Times New Roman" w:eastAsia="Times New Roman" w:hAnsi="Times New Roman" w:cs="Times New Roman"/>
          <w:color w:val="000000" w:themeColor="text1"/>
          <w:spacing w:val="3"/>
          <w:sz w:val="20"/>
          <w:szCs w:val="20"/>
          <w:lang w:eastAsia="ru-RU"/>
        </w:rPr>
        <w:t xml:space="preserve"> ;</w:t>
      </w:r>
      <w:proofErr w:type="gramEnd"/>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взаимодействие с судебными органами</w:t>
      </w:r>
      <w:proofErr w:type="gramStart"/>
      <w:r w:rsidR="003A34B0" w:rsidRPr="00E7142E">
        <w:rPr>
          <w:rFonts w:ascii="Times New Roman" w:eastAsia="Times New Roman" w:hAnsi="Times New Roman" w:cs="Times New Roman"/>
          <w:color w:val="000000" w:themeColor="text1"/>
          <w:spacing w:val="3"/>
          <w:sz w:val="20"/>
          <w:szCs w:val="20"/>
          <w:lang w:eastAsia="ru-RU"/>
        </w:rPr>
        <w:t xml:space="preserve"> ;</w:t>
      </w:r>
      <w:proofErr w:type="gramEnd"/>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взаимодействие с Фондом социального страхования РФ</w:t>
      </w:r>
      <w:proofErr w:type="gramStart"/>
      <w:r w:rsidR="003A34B0" w:rsidRPr="00E7142E">
        <w:rPr>
          <w:rFonts w:ascii="Times New Roman" w:eastAsia="Times New Roman" w:hAnsi="Times New Roman" w:cs="Times New Roman"/>
          <w:color w:val="000000" w:themeColor="text1"/>
          <w:spacing w:val="3"/>
          <w:sz w:val="20"/>
          <w:szCs w:val="20"/>
          <w:lang w:eastAsia="ru-RU"/>
        </w:rPr>
        <w:t xml:space="preserve"> ;</w:t>
      </w:r>
      <w:proofErr w:type="gramEnd"/>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заполнение анкет и иных документов, необходимых для получения медицинской услуги.</w:t>
      </w:r>
    </w:p>
    <w:p w:rsidR="003A34B0" w:rsidRPr="00E7142E" w:rsidRDefault="003A34B0" w:rsidP="00461E79">
      <w:pPr>
        <w:shd w:val="clear" w:color="auto" w:fill="FFFFFF"/>
        <w:spacing w:after="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7. Порядок обработки ПД</w:t>
      </w:r>
    </w:p>
    <w:p w:rsidR="003A34B0" w:rsidRPr="00E7142E" w:rsidRDefault="003A34B0"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Обработка ПД в Обществе осуществляется без использования средств автоматизации в виде документов на бумажных носителях и в электронном виде (файлы, базы данных) на электронных носителя информации.</w:t>
      </w:r>
    </w:p>
    <w:p w:rsidR="003A34B0" w:rsidRPr="00E7142E" w:rsidRDefault="003A34B0"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proofErr w:type="gramStart"/>
      <w:r w:rsidRPr="00E7142E">
        <w:rPr>
          <w:rFonts w:ascii="Times New Roman" w:eastAsia="Times New Roman" w:hAnsi="Times New Roman" w:cs="Times New Roman"/>
          <w:color w:val="000000" w:themeColor="text1"/>
          <w:spacing w:val="3"/>
          <w:sz w:val="20"/>
          <w:szCs w:val="20"/>
          <w:lang w:eastAsia="ru-RU"/>
        </w:rPr>
        <w:t>С целью уменьшения объема ПД, подлежащих защите в соответствии с требованиями ФЗ № 152-ФЗ, подзаконных актов и методических указаний, снижения нагрузки и обременений на Общество, приводящих к дополнительным затратам без повышения уровня защище</w:t>
      </w:r>
      <w:r w:rsidR="004C1291" w:rsidRPr="00E7142E">
        <w:rPr>
          <w:rFonts w:ascii="Times New Roman" w:eastAsia="Times New Roman" w:hAnsi="Times New Roman" w:cs="Times New Roman"/>
          <w:color w:val="000000" w:themeColor="text1"/>
          <w:spacing w:val="3"/>
          <w:sz w:val="20"/>
          <w:szCs w:val="20"/>
          <w:lang w:eastAsia="ru-RU"/>
        </w:rPr>
        <w:t>нности ПД и прав работников и пац</w:t>
      </w:r>
      <w:r w:rsidRPr="00E7142E">
        <w:rPr>
          <w:rFonts w:ascii="Times New Roman" w:eastAsia="Times New Roman" w:hAnsi="Times New Roman" w:cs="Times New Roman"/>
          <w:color w:val="000000" w:themeColor="text1"/>
          <w:spacing w:val="3"/>
          <w:sz w:val="20"/>
          <w:szCs w:val="20"/>
          <w:lang w:eastAsia="ru-RU"/>
        </w:rPr>
        <w:t>иентов Общества, а</w:t>
      </w:r>
      <w:r w:rsidR="004C1291" w:rsidRPr="00E7142E">
        <w:rPr>
          <w:rFonts w:ascii="Times New Roman" w:eastAsia="Times New Roman" w:hAnsi="Times New Roman" w:cs="Times New Roman"/>
          <w:color w:val="000000" w:themeColor="text1"/>
          <w:spacing w:val="3"/>
          <w:sz w:val="20"/>
          <w:szCs w:val="20"/>
          <w:lang w:eastAsia="ru-RU"/>
        </w:rPr>
        <w:t xml:space="preserve"> также передача ПД работника, пац</w:t>
      </w:r>
      <w:r w:rsidRPr="00E7142E">
        <w:rPr>
          <w:rFonts w:ascii="Times New Roman" w:eastAsia="Times New Roman" w:hAnsi="Times New Roman" w:cs="Times New Roman"/>
          <w:color w:val="000000" w:themeColor="text1"/>
          <w:spacing w:val="3"/>
          <w:sz w:val="20"/>
          <w:szCs w:val="20"/>
          <w:lang w:eastAsia="ru-RU"/>
        </w:rPr>
        <w:t xml:space="preserve">иента сотрудникам Общества, находящихся </w:t>
      </w:r>
      <w:r w:rsidRPr="00E7142E">
        <w:rPr>
          <w:rFonts w:ascii="Times New Roman" w:eastAsia="Times New Roman" w:hAnsi="Times New Roman" w:cs="Times New Roman"/>
          <w:color w:val="000000" w:themeColor="text1"/>
          <w:spacing w:val="3"/>
          <w:sz w:val="20"/>
          <w:szCs w:val="20"/>
          <w:lang w:eastAsia="ru-RU"/>
        </w:rPr>
        <w:lastRenderedPageBreak/>
        <w:t>вне местонахождения Общества в целях исполнения гражданско-правового договора, Трудового договора, может быть</w:t>
      </w:r>
      <w:proofErr w:type="gramEnd"/>
      <w:r w:rsidRPr="00E7142E">
        <w:rPr>
          <w:rFonts w:ascii="Times New Roman" w:eastAsia="Times New Roman" w:hAnsi="Times New Roman" w:cs="Times New Roman"/>
          <w:color w:val="000000" w:themeColor="text1"/>
          <w:spacing w:val="3"/>
          <w:sz w:val="20"/>
          <w:szCs w:val="20"/>
          <w:lang w:eastAsia="ru-RU"/>
        </w:rPr>
        <w:t xml:space="preserve"> произведено обезличивание ПД Клиента Общества.</w:t>
      </w:r>
    </w:p>
    <w:p w:rsidR="003A34B0" w:rsidRPr="00E7142E" w:rsidRDefault="003A34B0"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Обезличенные ПД должны представлять собой информацию на бумажном или магнитном носителе, принадлежность которой к конкретному физическому лицу невозможно определить без использования дополнительной информации в силу произведенных при обработке ПД действий.</w:t>
      </w:r>
    </w:p>
    <w:p w:rsidR="003A34B0" w:rsidRPr="00E7142E" w:rsidRDefault="003A34B0"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 xml:space="preserve">В зависимости от передаваемой информации, обезличивание ПД может производиться </w:t>
      </w:r>
      <w:proofErr w:type="gramStart"/>
      <w:r w:rsidRPr="00E7142E">
        <w:rPr>
          <w:rFonts w:ascii="Times New Roman" w:eastAsia="Times New Roman" w:hAnsi="Times New Roman" w:cs="Times New Roman"/>
          <w:color w:val="000000" w:themeColor="text1"/>
          <w:spacing w:val="3"/>
          <w:sz w:val="20"/>
          <w:szCs w:val="20"/>
          <w:lang w:eastAsia="ru-RU"/>
        </w:rPr>
        <w:t>следующими</w:t>
      </w:r>
      <w:proofErr w:type="gramEnd"/>
      <w:r w:rsidRPr="00E7142E">
        <w:rPr>
          <w:rFonts w:ascii="Times New Roman" w:eastAsia="Times New Roman" w:hAnsi="Times New Roman" w:cs="Times New Roman"/>
          <w:color w:val="000000" w:themeColor="text1"/>
          <w:spacing w:val="3"/>
          <w:sz w:val="20"/>
          <w:szCs w:val="20"/>
          <w:lang w:eastAsia="ru-RU"/>
        </w:rPr>
        <w:t xml:space="preserve"> образом:</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скрытие ПД (удаление всей или части записи ПД)</w:t>
      </w:r>
      <w:proofErr w:type="gramStart"/>
      <w:r w:rsidR="003A34B0" w:rsidRPr="00E7142E">
        <w:rPr>
          <w:rFonts w:ascii="Times New Roman" w:eastAsia="Times New Roman" w:hAnsi="Times New Roman" w:cs="Times New Roman"/>
          <w:color w:val="000000" w:themeColor="text1"/>
          <w:spacing w:val="3"/>
          <w:sz w:val="20"/>
          <w:szCs w:val="20"/>
          <w:lang w:eastAsia="ru-RU"/>
        </w:rPr>
        <w:t xml:space="preserve"> ;</w:t>
      </w:r>
      <w:proofErr w:type="gramEnd"/>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замена ПД (</w:t>
      </w:r>
      <w:proofErr w:type="spellStart"/>
      <w:r w:rsidR="003A34B0" w:rsidRPr="00E7142E">
        <w:rPr>
          <w:rFonts w:ascii="Times New Roman" w:eastAsia="Times New Roman" w:hAnsi="Times New Roman" w:cs="Times New Roman"/>
          <w:color w:val="000000" w:themeColor="text1"/>
          <w:spacing w:val="3"/>
          <w:sz w:val="20"/>
          <w:szCs w:val="20"/>
          <w:lang w:eastAsia="ru-RU"/>
        </w:rPr>
        <w:t>переставление</w:t>
      </w:r>
      <w:proofErr w:type="spellEnd"/>
      <w:r w:rsidR="003A34B0" w:rsidRPr="00E7142E">
        <w:rPr>
          <w:rFonts w:ascii="Times New Roman" w:eastAsia="Times New Roman" w:hAnsi="Times New Roman" w:cs="Times New Roman"/>
          <w:color w:val="000000" w:themeColor="text1"/>
          <w:spacing w:val="3"/>
          <w:sz w:val="20"/>
          <w:szCs w:val="20"/>
          <w:lang w:eastAsia="ru-RU"/>
        </w:rPr>
        <w:t xml:space="preserve"> полей одной записи ПД с теми же самыми полями другой аналогичной записи)</w:t>
      </w:r>
      <w:proofErr w:type="gramStart"/>
      <w:r w:rsidR="003A34B0" w:rsidRPr="00E7142E">
        <w:rPr>
          <w:rFonts w:ascii="Times New Roman" w:eastAsia="Times New Roman" w:hAnsi="Times New Roman" w:cs="Times New Roman"/>
          <w:color w:val="000000" w:themeColor="text1"/>
          <w:spacing w:val="3"/>
          <w:sz w:val="20"/>
          <w:szCs w:val="20"/>
          <w:lang w:eastAsia="ru-RU"/>
        </w:rPr>
        <w:t xml:space="preserve"> ;</w:t>
      </w:r>
      <w:proofErr w:type="gramEnd"/>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использование специальных алгоритмов (маскирование ПД или подмена определенных символов другими)</w:t>
      </w:r>
      <w:proofErr w:type="gramStart"/>
      <w:r w:rsidR="003A34B0" w:rsidRPr="00E7142E">
        <w:rPr>
          <w:rFonts w:ascii="Times New Roman" w:eastAsia="Times New Roman" w:hAnsi="Times New Roman" w:cs="Times New Roman"/>
          <w:color w:val="000000" w:themeColor="text1"/>
          <w:spacing w:val="3"/>
          <w:sz w:val="20"/>
          <w:szCs w:val="20"/>
          <w:lang w:eastAsia="ru-RU"/>
        </w:rPr>
        <w:t xml:space="preserve"> ;</w:t>
      </w:r>
      <w:proofErr w:type="gramEnd"/>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использование алгоритмов криптографического шифрования (</w:t>
      </w:r>
      <w:proofErr w:type="spellStart"/>
      <w:r w:rsidR="003A34B0" w:rsidRPr="00E7142E">
        <w:rPr>
          <w:rFonts w:ascii="Times New Roman" w:eastAsia="Times New Roman" w:hAnsi="Times New Roman" w:cs="Times New Roman"/>
          <w:color w:val="000000" w:themeColor="text1"/>
          <w:spacing w:val="3"/>
          <w:sz w:val="20"/>
          <w:szCs w:val="20"/>
          <w:lang w:eastAsia="ru-RU"/>
        </w:rPr>
        <w:t>хэширование</w:t>
      </w:r>
      <w:proofErr w:type="spellEnd"/>
      <w:r w:rsidR="003A34B0" w:rsidRPr="00E7142E">
        <w:rPr>
          <w:rFonts w:ascii="Times New Roman" w:eastAsia="Times New Roman" w:hAnsi="Times New Roman" w:cs="Times New Roman"/>
          <w:color w:val="000000" w:themeColor="text1"/>
          <w:spacing w:val="3"/>
          <w:sz w:val="20"/>
          <w:szCs w:val="20"/>
          <w:lang w:eastAsia="ru-RU"/>
        </w:rPr>
        <w:t xml:space="preserve"> или шифрование).</w:t>
      </w:r>
    </w:p>
    <w:p w:rsidR="003A34B0" w:rsidRPr="00E7142E" w:rsidRDefault="003A34B0"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Лицо, ответственное за обработку ПД обладает правом самостоятельного выбора механизма обезличивания ПД.</w:t>
      </w:r>
    </w:p>
    <w:p w:rsidR="003A34B0" w:rsidRPr="00E7142E" w:rsidRDefault="003A34B0" w:rsidP="00461E79">
      <w:pPr>
        <w:shd w:val="clear" w:color="auto" w:fill="FFFFFF"/>
        <w:spacing w:after="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8. Передача ПД</w:t>
      </w:r>
    </w:p>
    <w:p w:rsidR="003A34B0" w:rsidRPr="00E7142E" w:rsidRDefault="003A34B0"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При передаче ПД Общество должно соблюдать следующие требования:</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не сообщать ПД третьей стороне без пи</w:t>
      </w:r>
      <w:r w:rsidR="00461E79" w:rsidRPr="00E7142E">
        <w:rPr>
          <w:rFonts w:ascii="Times New Roman" w:eastAsia="Times New Roman" w:hAnsi="Times New Roman" w:cs="Times New Roman"/>
          <w:color w:val="000000" w:themeColor="text1"/>
          <w:spacing w:val="3"/>
          <w:sz w:val="20"/>
          <w:szCs w:val="20"/>
          <w:lang w:eastAsia="ru-RU"/>
        </w:rPr>
        <w:t>сьменного согласия работника, пац</w:t>
      </w:r>
      <w:r w:rsidR="003A34B0" w:rsidRPr="00E7142E">
        <w:rPr>
          <w:rFonts w:ascii="Times New Roman" w:eastAsia="Times New Roman" w:hAnsi="Times New Roman" w:cs="Times New Roman"/>
          <w:color w:val="000000" w:themeColor="text1"/>
          <w:spacing w:val="3"/>
          <w:sz w:val="20"/>
          <w:szCs w:val="20"/>
          <w:lang w:eastAsia="ru-RU"/>
        </w:rPr>
        <w:t>иента Общества, за исключением случаев, когда это необходимо в целях предупреждения угрозы жизни и здоровь</w:t>
      </w:r>
      <w:r w:rsidR="00461E79" w:rsidRPr="00E7142E">
        <w:rPr>
          <w:rFonts w:ascii="Times New Roman" w:eastAsia="Times New Roman" w:hAnsi="Times New Roman" w:cs="Times New Roman"/>
          <w:color w:val="000000" w:themeColor="text1"/>
          <w:spacing w:val="3"/>
          <w:sz w:val="20"/>
          <w:szCs w:val="20"/>
          <w:lang w:eastAsia="ru-RU"/>
        </w:rPr>
        <w:t>ю работника, пац</w:t>
      </w:r>
      <w:r w:rsidR="003A34B0" w:rsidRPr="00E7142E">
        <w:rPr>
          <w:rFonts w:ascii="Times New Roman" w:eastAsia="Times New Roman" w:hAnsi="Times New Roman" w:cs="Times New Roman"/>
          <w:color w:val="000000" w:themeColor="text1"/>
          <w:spacing w:val="3"/>
          <w:sz w:val="20"/>
          <w:szCs w:val="20"/>
          <w:lang w:eastAsia="ru-RU"/>
        </w:rPr>
        <w:t>иенту Общества, а также в случаях, установленных законодательством РФ</w:t>
      </w:r>
      <w:proofErr w:type="gramStart"/>
      <w:r w:rsidR="003A34B0" w:rsidRPr="00E7142E">
        <w:rPr>
          <w:rFonts w:ascii="Times New Roman" w:eastAsia="Times New Roman" w:hAnsi="Times New Roman" w:cs="Times New Roman"/>
          <w:color w:val="000000" w:themeColor="text1"/>
          <w:spacing w:val="3"/>
          <w:sz w:val="20"/>
          <w:szCs w:val="20"/>
          <w:lang w:eastAsia="ru-RU"/>
        </w:rPr>
        <w:t xml:space="preserve"> ;</w:t>
      </w:r>
      <w:proofErr w:type="gramEnd"/>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не сообщать ПД в коммерческих целях без пи</w:t>
      </w:r>
      <w:r w:rsidR="00461E79" w:rsidRPr="00E7142E">
        <w:rPr>
          <w:rFonts w:ascii="Times New Roman" w:eastAsia="Times New Roman" w:hAnsi="Times New Roman" w:cs="Times New Roman"/>
          <w:color w:val="000000" w:themeColor="text1"/>
          <w:spacing w:val="3"/>
          <w:sz w:val="20"/>
          <w:szCs w:val="20"/>
          <w:lang w:eastAsia="ru-RU"/>
        </w:rPr>
        <w:t>сьменного согласия работника, пац</w:t>
      </w:r>
      <w:r w:rsidR="003A34B0" w:rsidRPr="00E7142E">
        <w:rPr>
          <w:rFonts w:ascii="Times New Roman" w:eastAsia="Times New Roman" w:hAnsi="Times New Roman" w:cs="Times New Roman"/>
          <w:color w:val="000000" w:themeColor="text1"/>
          <w:spacing w:val="3"/>
          <w:sz w:val="20"/>
          <w:szCs w:val="20"/>
          <w:lang w:eastAsia="ru-RU"/>
        </w:rPr>
        <w:t>иента Общества</w:t>
      </w:r>
      <w:proofErr w:type="gramStart"/>
      <w:r w:rsidR="003A34B0" w:rsidRPr="00E7142E">
        <w:rPr>
          <w:rFonts w:ascii="Times New Roman" w:eastAsia="Times New Roman" w:hAnsi="Times New Roman" w:cs="Times New Roman"/>
          <w:color w:val="000000" w:themeColor="text1"/>
          <w:spacing w:val="3"/>
          <w:sz w:val="20"/>
          <w:szCs w:val="20"/>
          <w:lang w:eastAsia="ru-RU"/>
        </w:rPr>
        <w:t xml:space="preserve"> ;</w:t>
      </w:r>
      <w:proofErr w:type="gramEnd"/>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предупредить лиц, получивших ПД, о том, что эти данные могут быть использованы лишь в целях, для которых они сообщены, и требовать от этих лиц подтверждение того, что это правило соблюдено. Лица, получившие ПД, обязаны соблюдать режим секретности (конфиденциальности) ;</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осуществлять передачу ПД в соответствии с настоящей Политикой</w:t>
      </w:r>
      <w:proofErr w:type="gramStart"/>
      <w:r w:rsidR="003A34B0" w:rsidRPr="00E7142E">
        <w:rPr>
          <w:rFonts w:ascii="Times New Roman" w:eastAsia="Times New Roman" w:hAnsi="Times New Roman" w:cs="Times New Roman"/>
          <w:color w:val="000000" w:themeColor="text1"/>
          <w:spacing w:val="3"/>
          <w:sz w:val="20"/>
          <w:szCs w:val="20"/>
          <w:lang w:eastAsia="ru-RU"/>
        </w:rPr>
        <w:t xml:space="preserve"> ;</w:t>
      </w:r>
      <w:proofErr w:type="gramEnd"/>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разрешать доступ к ПД только специально уполномоченным лицам, при этом указанные лица должны иметь право получать только те ПД, которые необходимы для выполнения конкретной функции</w:t>
      </w:r>
      <w:proofErr w:type="gramStart"/>
      <w:r w:rsidR="003A34B0" w:rsidRPr="00E7142E">
        <w:rPr>
          <w:rFonts w:ascii="Times New Roman" w:eastAsia="Times New Roman" w:hAnsi="Times New Roman" w:cs="Times New Roman"/>
          <w:color w:val="000000" w:themeColor="text1"/>
          <w:spacing w:val="3"/>
          <w:sz w:val="20"/>
          <w:szCs w:val="20"/>
          <w:lang w:eastAsia="ru-RU"/>
        </w:rPr>
        <w:t xml:space="preserve"> ;</w:t>
      </w:r>
      <w:proofErr w:type="gramEnd"/>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не запрашивать информацию о состоянии здоровья работника Общества, за исключением тех сведений, которые относятся к вопросу о возможности выполнения работником трудовой функции</w:t>
      </w:r>
      <w:proofErr w:type="gramStart"/>
      <w:r w:rsidR="003A34B0" w:rsidRPr="00E7142E">
        <w:rPr>
          <w:rFonts w:ascii="Times New Roman" w:eastAsia="Times New Roman" w:hAnsi="Times New Roman" w:cs="Times New Roman"/>
          <w:color w:val="000000" w:themeColor="text1"/>
          <w:spacing w:val="3"/>
          <w:sz w:val="20"/>
          <w:szCs w:val="20"/>
          <w:lang w:eastAsia="ru-RU"/>
        </w:rPr>
        <w:t xml:space="preserve"> ;</w:t>
      </w:r>
      <w:proofErr w:type="gramEnd"/>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461E79" w:rsidRPr="00E7142E">
        <w:rPr>
          <w:rFonts w:ascii="Times New Roman" w:eastAsia="Times New Roman" w:hAnsi="Times New Roman" w:cs="Times New Roman"/>
          <w:color w:val="000000" w:themeColor="text1"/>
          <w:spacing w:val="3"/>
          <w:sz w:val="20"/>
          <w:szCs w:val="20"/>
          <w:lang w:eastAsia="ru-RU"/>
        </w:rPr>
        <w:t>передавать ПД работника, пац</w:t>
      </w:r>
      <w:r w:rsidR="003A34B0" w:rsidRPr="00E7142E">
        <w:rPr>
          <w:rFonts w:ascii="Times New Roman" w:eastAsia="Times New Roman" w:hAnsi="Times New Roman" w:cs="Times New Roman"/>
          <w:color w:val="000000" w:themeColor="text1"/>
          <w:spacing w:val="3"/>
          <w:sz w:val="20"/>
          <w:szCs w:val="20"/>
          <w:lang w:eastAsia="ru-RU"/>
        </w:rPr>
        <w:t>иента Общества его законным, полномочным представителям в порядке, установленном законодательством РФ и ограничивать эту информацию только теми ПД, которые необходимы для выполнения указанными представителями их функции</w:t>
      </w:r>
      <w:proofErr w:type="gramStart"/>
      <w:r w:rsidR="003A34B0" w:rsidRPr="00E7142E">
        <w:rPr>
          <w:rFonts w:ascii="Times New Roman" w:eastAsia="Times New Roman" w:hAnsi="Times New Roman" w:cs="Times New Roman"/>
          <w:color w:val="000000" w:themeColor="text1"/>
          <w:spacing w:val="3"/>
          <w:sz w:val="20"/>
          <w:szCs w:val="20"/>
          <w:lang w:eastAsia="ru-RU"/>
        </w:rPr>
        <w:t xml:space="preserve"> ;</w:t>
      </w:r>
      <w:proofErr w:type="gramEnd"/>
    </w:p>
    <w:p w:rsidR="003A34B0" w:rsidRPr="00E7142E" w:rsidRDefault="003A34B0"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Передача ПД третьим лицам возможна только в случаях, прямо предусмотренных законодательными и нормативными актами, либо в случае согласия субъекта ПД.</w:t>
      </w:r>
    </w:p>
    <w:p w:rsidR="003A34B0" w:rsidRPr="00E7142E" w:rsidRDefault="003A34B0" w:rsidP="00461E79">
      <w:pPr>
        <w:shd w:val="clear" w:color="auto" w:fill="FFFFFF"/>
        <w:spacing w:after="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9. Хранение ПД</w:t>
      </w:r>
    </w:p>
    <w:p w:rsidR="003A34B0" w:rsidRPr="00E7142E" w:rsidRDefault="003A34B0"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Хранение ПД должно осуществляться в форме, позволяющей определить субъекта ПД, не дольше, чем этого требуют цели обработки ПД, если срок хранения ПД не установлен федеральным законом, договором, стороной которого является субъект ПД. Обрабатываемые ПД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A34B0" w:rsidRPr="00E7142E" w:rsidRDefault="003A34B0" w:rsidP="00461E79">
      <w:pPr>
        <w:shd w:val="clear" w:color="auto" w:fill="FFFFFF"/>
        <w:spacing w:after="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10. Доступ к ПД</w:t>
      </w:r>
    </w:p>
    <w:p w:rsidR="003A34B0" w:rsidRPr="00E7142E" w:rsidRDefault="003A34B0"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Право доступа к ПД имеют:</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руководител</w:t>
      </w:r>
      <w:proofErr w:type="gramStart"/>
      <w:r w:rsidR="003A34B0" w:rsidRPr="00E7142E">
        <w:rPr>
          <w:rFonts w:ascii="Times New Roman" w:eastAsia="Times New Roman" w:hAnsi="Times New Roman" w:cs="Times New Roman"/>
          <w:color w:val="000000" w:themeColor="text1"/>
          <w:spacing w:val="3"/>
          <w:sz w:val="20"/>
          <w:szCs w:val="20"/>
          <w:lang w:eastAsia="ru-RU"/>
        </w:rPr>
        <w:t>ь</w:t>
      </w:r>
      <w:r w:rsidR="00461E79" w:rsidRPr="00E7142E">
        <w:rPr>
          <w:rFonts w:ascii="Times New Roman" w:eastAsia="Times New Roman" w:hAnsi="Times New Roman" w:cs="Times New Roman"/>
          <w:color w:val="000000" w:themeColor="text1"/>
          <w:spacing w:val="3"/>
          <w:sz w:val="20"/>
          <w:szCs w:val="20"/>
          <w:lang w:eastAsia="ru-RU"/>
        </w:rPr>
        <w:t>(</w:t>
      </w:r>
      <w:proofErr w:type="gramEnd"/>
      <w:r w:rsidR="00461E79" w:rsidRPr="00E7142E">
        <w:rPr>
          <w:rFonts w:ascii="Times New Roman" w:eastAsia="Times New Roman" w:hAnsi="Times New Roman" w:cs="Times New Roman"/>
          <w:color w:val="000000" w:themeColor="text1"/>
          <w:spacing w:val="3"/>
          <w:sz w:val="20"/>
          <w:szCs w:val="20"/>
          <w:lang w:eastAsia="ru-RU"/>
        </w:rPr>
        <w:t>директор)</w:t>
      </w:r>
      <w:r w:rsidR="003A34B0" w:rsidRPr="00E7142E">
        <w:rPr>
          <w:rFonts w:ascii="Times New Roman" w:eastAsia="Times New Roman" w:hAnsi="Times New Roman" w:cs="Times New Roman"/>
          <w:color w:val="000000" w:themeColor="text1"/>
          <w:spacing w:val="3"/>
          <w:sz w:val="20"/>
          <w:szCs w:val="20"/>
          <w:lang w:eastAsia="ru-RU"/>
        </w:rPr>
        <w:t xml:space="preserve"> Общества ;</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 xml:space="preserve">главный </w:t>
      </w:r>
      <w:r w:rsidR="00461E79" w:rsidRPr="00E7142E">
        <w:rPr>
          <w:rFonts w:ascii="Times New Roman" w:eastAsia="Times New Roman" w:hAnsi="Times New Roman" w:cs="Times New Roman"/>
          <w:color w:val="000000" w:themeColor="text1"/>
          <w:spacing w:val="3"/>
          <w:sz w:val="20"/>
          <w:szCs w:val="20"/>
          <w:lang w:eastAsia="ru-RU"/>
        </w:rPr>
        <w:t>врач, зам</w:t>
      </w:r>
      <w:proofErr w:type="gramStart"/>
      <w:r w:rsidR="00461E79" w:rsidRPr="00E7142E">
        <w:rPr>
          <w:rFonts w:ascii="Times New Roman" w:eastAsia="Times New Roman" w:hAnsi="Times New Roman" w:cs="Times New Roman"/>
          <w:color w:val="000000" w:themeColor="text1"/>
          <w:spacing w:val="3"/>
          <w:sz w:val="20"/>
          <w:szCs w:val="20"/>
          <w:lang w:eastAsia="ru-RU"/>
        </w:rPr>
        <w:t>.г</w:t>
      </w:r>
      <w:proofErr w:type="gramEnd"/>
      <w:r w:rsidR="00461E79" w:rsidRPr="00E7142E">
        <w:rPr>
          <w:rFonts w:ascii="Times New Roman" w:eastAsia="Times New Roman" w:hAnsi="Times New Roman" w:cs="Times New Roman"/>
          <w:color w:val="000000" w:themeColor="text1"/>
          <w:spacing w:val="3"/>
          <w:sz w:val="20"/>
          <w:szCs w:val="20"/>
          <w:lang w:eastAsia="ru-RU"/>
        </w:rPr>
        <w:t>лавного врача</w:t>
      </w:r>
      <w:r w:rsidR="003A34B0" w:rsidRPr="00E7142E">
        <w:rPr>
          <w:rFonts w:ascii="Times New Roman" w:eastAsia="Times New Roman" w:hAnsi="Times New Roman" w:cs="Times New Roman"/>
          <w:color w:val="000000" w:themeColor="text1"/>
          <w:spacing w:val="3"/>
          <w:sz w:val="20"/>
          <w:szCs w:val="20"/>
          <w:lang w:eastAsia="ru-RU"/>
        </w:rPr>
        <w:t>;</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461E79" w:rsidRPr="00E7142E">
        <w:rPr>
          <w:rFonts w:ascii="Times New Roman" w:eastAsia="Times New Roman" w:hAnsi="Times New Roman" w:cs="Times New Roman"/>
          <w:color w:val="000000" w:themeColor="text1"/>
          <w:spacing w:val="3"/>
          <w:sz w:val="20"/>
          <w:szCs w:val="20"/>
          <w:lang w:eastAsia="ru-RU"/>
        </w:rPr>
        <w:t>главный бухгалтер</w:t>
      </w:r>
      <w:proofErr w:type="gramStart"/>
      <w:r w:rsidR="003A34B0" w:rsidRPr="00E7142E">
        <w:rPr>
          <w:rFonts w:ascii="Times New Roman" w:eastAsia="Times New Roman" w:hAnsi="Times New Roman" w:cs="Times New Roman"/>
          <w:color w:val="000000" w:themeColor="text1"/>
          <w:spacing w:val="3"/>
          <w:sz w:val="20"/>
          <w:szCs w:val="20"/>
          <w:lang w:eastAsia="ru-RU"/>
        </w:rPr>
        <w:t xml:space="preserve"> ;</w:t>
      </w:r>
      <w:proofErr w:type="gramEnd"/>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461E79" w:rsidRPr="00E7142E">
        <w:rPr>
          <w:rFonts w:ascii="Times New Roman" w:eastAsia="Times New Roman" w:hAnsi="Times New Roman" w:cs="Times New Roman"/>
          <w:color w:val="000000" w:themeColor="text1"/>
          <w:spacing w:val="3"/>
          <w:sz w:val="20"/>
          <w:szCs w:val="20"/>
          <w:lang w:eastAsia="ru-RU"/>
        </w:rPr>
        <w:t>администраторы</w:t>
      </w:r>
      <w:proofErr w:type="gramStart"/>
      <w:r w:rsidR="003A34B0" w:rsidRPr="00E7142E">
        <w:rPr>
          <w:rFonts w:ascii="Times New Roman" w:eastAsia="Times New Roman" w:hAnsi="Times New Roman" w:cs="Times New Roman"/>
          <w:color w:val="000000" w:themeColor="text1"/>
          <w:spacing w:val="3"/>
          <w:sz w:val="20"/>
          <w:szCs w:val="20"/>
          <w:lang w:eastAsia="ru-RU"/>
        </w:rPr>
        <w:t xml:space="preserve"> ;</w:t>
      </w:r>
      <w:proofErr w:type="gramEnd"/>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врачи.</w:t>
      </w:r>
    </w:p>
    <w:p w:rsidR="003A34B0" w:rsidRPr="00E7142E" w:rsidRDefault="003A34B0"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Субъект ПД имеет право:</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 xml:space="preserve">получать доступ </w:t>
      </w:r>
      <w:proofErr w:type="gramStart"/>
      <w:r w:rsidR="003A34B0" w:rsidRPr="00E7142E">
        <w:rPr>
          <w:rFonts w:ascii="Times New Roman" w:eastAsia="Times New Roman" w:hAnsi="Times New Roman" w:cs="Times New Roman"/>
          <w:color w:val="000000" w:themeColor="text1"/>
          <w:spacing w:val="3"/>
          <w:sz w:val="20"/>
          <w:szCs w:val="20"/>
          <w:lang w:eastAsia="ru-RU"/>
        </w:rPr>
        <w:t>к</w:t>
      </w:r>
      <w:proofErr w:type="gramEnd"/>
      <w:r w:rsidR="003A34B0" w:rsidRPr="00E7142E">
        <w:rPr>
          <w:rFonts w:ascii="Times New Roman" w:eastAsia="Times New Roman" w:hAnsi="Times New Roman" w:cs="Times New Roman"/>
          <w:color w:val="000000" w:themeColor="text1"/>
          <w:spacing w:val="3"/>
          <w:sz w:val="20"/>
          <w:szCs w:val="20"/>
          <w:lang w:eastAsia="ru-RU"/>
        </w:rPr>
        <w:t xml:space="preserve"> </w:t>
      </w:r>
      <w:proofErr w:type="gramStart"/>
      <w:r w:rsidR="003A34B0" w:rsidRPr="00E7142E">
        <w:rPr>
          <w:rFonts w:ascii="Times New Roman" w:eastAsia="Times New Roman" w:hAnsi="Times New Roman" w:cs="Times New Roman"/>
          <w:color w:val="000000" w:themeColor="text1"/>
          <w:spacing w:val="3"/>
          <w:sz w:val="20"/>
          <w:szCs w:val="20"/>
          <w:lang w:eastAsia="ru-RU"/>
        </w:rPr>
        <w:t>своим</w:t>
      </w:r>
      <w:proofErr w:type="gramEnd"/>
      <w:r w:rsidR="003A34B0" w:rsidRPr="00E7142E">
        <w:rPr>
          <w:rFonts w:ascii="Times New Roman" w:eastAsia="Times New Roman" w:hAnsi="Times New Roman" w:cs="Times New Roman"/>
          <w:color w:val="000000" w:themeColor="text1"/>
          <w:spacing w:val="3"/>
          <w:sz w:val="20"/>
          <w:szCs w:val="20"/>
          <w:lang w:eastAsia="ru-RU"/>
        </w:rPr>
        <w:t xml:space="preserve"> ПД и ознакомление с ними, включая право на безвозмездное получение копии любой записи, содержащей его ПД;</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требовать уточнения, исключения или исправления неполных, неверных, устаревших, недостоверных, незаконно полученных или не являющихся необходимыми для Общества ПД;</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proofErr w:type="gramStart"/>
      <w:r w:rsidRPr="00E7142E">
        <w:rPr>
          <w:rFonts w:ascii="Times New Roman" w:eastAsia="Times New Roman" w:hAnsi="Times New Roman" w:cs="Times New Roman"/>
          <w:color w:val="000000" w:themeColor="text1"/>
          <w:spacing w:val="3"/>
          <w:sz w:val="20"/>
          <w:szCs w:val="20"/>
          <w:lang w:eastAsia="ru-RU"/>
        </w:rPr>
        <w:lastRenderedPageBreak/>
        <w:t>-</w:t>
      </w:r>
      <w:r w:rsidR="003A34B0" w:rsidRPr="00E7142E">
        <w:rPr>
          <w:rFonts w:ascii="Times New Roman" w:eastAsia="Times New Roman" w:hAnsi="Times New Roman" w:cs="Times New Roman"/>
          <w:color w:val="000000" w:themeColor="text1"/>
          <w:spacing w:val="3"/>
          <w:sz w:val="20"/>
          <w:szCs w:val="20"/>
          <w:lang w:eastAsia="ru-RU"/>
        </w:rPr>
        <w:t>работник Общества вправе получать от Общества сведения о лицах, которые имеют доступ к его ПД или которым может быть предоставлен такой доступ; перечень обрабатываемых ПД и источник их получения; сроки обработки ПД, в том числе сроки их хранения; сведения о том, какие юридические последствия для него может повлечь за собой обработка его ПД;</w:t>
      </w:r>
      <w:proofErr w:type="gramEnd"/>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обжаловать в уполномоченный орган по защите прав субъектов ПД или в судебном порядке неправомерные действия или бездействия Общества при обработке и защите его ПД.</w:t>
      </w:r>
    </w:p>
    <w:p w:rsidR="003A34B0" w:rsidRPr="00E7142E" w:rsidRDefault="003A34B0"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Сведения, указанные выше, предоставляются субъекту ПД при обращении либо при получении запроса субъекта ПД (</w:t>
      </w:r>
      <w:r w:rsidR="00461E79" w:rsidRPr="00E7142E">
        <w:rPr>
          <w:rFonts w:ascii="Times New Roman" w:eastAsia="Times New Roman" w:hAnsi="Times New Roman" w:cs="Times New Roman"/>
          <w:color w:val="000000" w:themeColor="text1"/>
          <w:spacing w:val="3"/>
          <w:sz w:val="20"/>
          <w:szCs w:val="20"/>
          <w:lang w:eastAsia="ru-RU"/>
        </w:rPr>
        <w:t>уполномоченного представителя пац</w:t>
      </w:r>
      <w:r w:rsidRPr="00E7142E">
        <w:rPr>
          <w:rFonts w:ascii="Times New Roman" w:eastAsia="Times New Roman" w:hAnsi="Times New Roman" w:cs="Times New Roman"/>
          <w:color w:val="000000" w:themeColor="text1"/>
          <w:spacing w:val="3"/>
          <w:sz w:val="20"/>
          <w:szCs w:val="20"/>
          <w:lang w:eastAsia="ru-RU"/>
        </w:rPr>
        <w:t xml:space="preserve">иента Общества). </w:t>
      </w:r>
      <w:proofErr w:type="gramStart"/>
      <w:r w:rsidRPr="00E7142E">
        <w:rPr>
          <w:rFonts w:ascii="Times New Roman" w:eastAsia="Times New Roman" w:hAnsi="Times New Roman" w:cs="Times New Roman"/>
          <w:color w:val="000000" w:themeColor="text1"/>
          <w:spacing w:val="3"/>
          <w:sz w:val="20"/>
          <w:szCs w:val="20"/>
          <w:lang w:eastAsia="ru-RU"/>
        </w:rPr>
        <w:t>Запрос должен содержать номер и серию основного документы, удостоверяющего личность субъекта ПД (</w:t>
      </w:r>
      <w:r w:rsidR="00461E79" w:rsidRPr="00E7142E">
        <w:rPr>
          <w:rFonts w:ascii="Times New Roman" w:eastAsia="Times New Roman" w:hAnsi="Times New Roman" w:cs="Times New Roman"/>
          <w:color w:val="000000" w:themeColor="text1"/>
          <w:spacing w:val="3"/>
          <w:sz w:val="20"/>
          <w:szCs w:val="20"/>
          <w:lang w:eastAsia="ru-RU"/>
        </w:rPr>
        <w:t>уполномоченного представителя пац</w:t>
      </w:r>
      <w:r w:rsidRPr="00E7142E">
        <w:rPr>
          <w:rFonts w:ascii="Times New Roman" w:eastAsia="Times New Roman" w:hAnsi="Times New Roman" w:cs="Times New Roman"/>
          <w:color w:val="000000" w:themeColor="text1"/>
          <w:spacing w:val="3"/>
          <w:sz w:val="20"/>
          <w:szCs w:val="20"/>
          <w:lang w:eastAsia="ru-RU"/>
        </w:rPr>
        <w:t>иента Общества), сведения о дате выдачи указанного документа и выдавшем его органе, све</w:t>
      </w:r>
      <w:r w:rsidR="00461E79" w:rsidRPr="00E7142E">
        <w:rPr>
          <w:rFonts w:ascii="Times New Roman" w:eastAsia="Times New Roman" w:hAnsi="Times New Roman" w:cs="Times New Roman"/>
          <w:color w:val="000000" w:themeColor="text1"/>
          <w:spacing w:val="3"/>
          <w:sz w:val="20"/>
          <w:szCs w:val="20"/>
          <w:lang w:eastAsia="ru-RU"/>
        </w:rPr>
        <w:t>дения, подтверждающие участие пац</w:t>
      </w:r>
      <w:r w:rsidRPr="00E7142E">
        <w:rPr>
          <w:rFonts w:ascii="Times New Roman" w:eastAsia="Times New Roman" w:hAnsi="Times New Roman" w:cs="Times New Roman"/>
          <w:color w:val="000000" w:themeColor="text1"/>
          <w:spacing w:val="3"/>
          <w:sz w:val="20"/>
          <w:szCs w:val="20"/>
          <w:lang w:eastAsia="ru-RU"/>
        </w:rPr>
        <w:t>иента Общества в отношениях с Обществом (номер договора, дата заключения договора и иные сведения), либо сведения иным образом, подтверждающие факт обработки ПД субъекта, подпись субъекта ПД (уполномоченн</w:t>
      </w:r>
      <w:r w:rsidR="00461E79" w:rsidRPr="00E7142E">
        <w:rPr>
          <w:rFonts w:ascii="Times New Roman" w:eastAsia="Times New Roman" w:hAnsi="Times New Roman" w:cs="Times New Roman"/>
          <w:color w:val="000000" w:themeColor="text1"/>
          <w:spacing w:val="3"/>
          <w:sz w:val="20"/>
          <w:szCs w:val="20"/>
          <w:lang w:eastAsia="ru-RU"/>
        </w:rPr>
        <w:t>ого представителя пац</w:t>
      </w:r>
      <w:r w:rsidRPr="00E7142E">
        <w:rPr>
          <w:rFonts w:ascii="Times New Roman" w:eastAsia="Times New Roman" w:hAnsi="Times New Roman" w:cs="Times New Roman"/>
          <w:color w:val="000000" w:themeColor="text1"/>
          <w:spacing w:val="3"/>
          <w:sz w:val="20"/>
          <w:szCs w:val="20"/>
          <w:lang w:eastAsia="ru-RU"/>
        </w:rPr>
        <w:t>иента Общества).</w:t>
      </w:r>
      <w:proofErr w:type="gramEnd"/>
    </w:p>
    <w:p w:rsidR="003A34B0" w:rsidRPr="00E7142E" w:rsidRDefault="00461E79"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Общество не вправе заставлять пац</w:t>
      </w:r>
      <w:r w:rsidR="003A34B0" w:rsidRPr="00E7142E">
        <w:rPr>
          <w:rFonts w:ascii="Times New Roman" w:eastAsia="Times New Roman" w:hAnsi="Times New Roman" w:cs="Times New Roman"/>
          <w:color w:val="000000" w:themeColor="text1"/>
          <w:spacing w:val="3"/>
          <w:sz w:val="20"/>
          <w:szCs w:val="20"/>
          <w:lang w:eastAsia="ru-RU"/>
        </w:rPr>
        <w:t>иентов к предоставлению их ПД, однако вправе требовать этого, если подобные обязательства прямо вытекают из требований законодательства РФ.</w:t>
      </w:r>
    </w:p>
    <w:p w:rsidR="003A34B0" w:rsidRPr="00E7142E" w:rsidRDefault="003A34B0"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 xml:space="preserve">Общество обязано сообщить в уполномоченный орган по защите прав субъектов ПД по запросу этого органа необходимую информацию в течение 10 рабочих дней </w:t>
      </w:r>
      <w:proofErr w:type="gramStart"/>
      <w:r w:rsidRPr="00E7142E">
        <w:rPr>
          <w:rFonts w:ascii="Times New Roman" w:eastAsia="Times New Roman" w:hAnsi="Times New Roman" w:cs="Times New Roman"/>
          <w:color w:val="000000" w:themeColor="text1"/>
          <w:spacing w:val="3"/>
          <w:sz w:val="20"/>
          <w:szCs w:val="20"/>
          <w:lang w:eastAsia="ru-RU"/>
        </w:rPr>
        <w:t>с даты получения</w:t>
      </w:r>
      <w:proofErr w:type="gramEnd"/>
      <w:r w:rsidRPr="00E7142E">
        <w:rPr>
          <w:rFonts w:ascii="Times New Roman" w:eastAsia="Times New Roman" w:hAnsi="Times New Roman" w:cs="Times New Roman"/>
          <w:color w:val="000000" w:themeColor="text1"/>
          <w:spacing w:val="3"/>
          <w:sz w:val="20"/>
          <w:szCs w:val="20"/>
          <w:lang w:eastAsia="ru-RU"/>
        </w:rPr>
        <w:t xml:space="preserve"> такого запроса.</w:t>
      </w:r>
    </w:p>
    <w:p w:rsidR="003A34B0" w:rsidRPr="00E7142E" w:rsidRDefault="003A34B0" w:rsidP="00461E79">
      <w:pPr>
        <w:shd w:val="clear" w:color="auto" w:fill="FFFFFF"/>
        <w:spacing w:after="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11. Ответственность за нарушение требований настоящей Политики</w:t>
      </w:r>
    </w:p>
    <w:p w:rsidR="003A34B0" w:rsidRPr="00E7142E" w:rsidRDefault="003A34B0"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Сотрудники Общества, виновные в нарушении порядка обращения с ПД, несут дисциплинарную, административную, гражданско-правовую, уголовную ответственность в соответствии с законодательством РФ.</w:t>
      </w:r>
    </w:p>
    <w:p w:rsidR="003A34B0" w:rsidRPr="00E7142E" w:rsidRDefault="003A34B0"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За неисполнение или ненадлежащее исполнение уполномоченными сотрудниками Общества по его вине возложенных на него обязанностей по соблюдению установленного порядка работы с ПД, Общество вправе применять, предусмотренные Трудовым кодексом РФ дисциплинарные взыскания.</w:t>
      </w:r>
    </w:p>
    <w:p w:rsidR="003A34B0" w:rsidRPr="00E7142E" w:rsidRDefault="003A34B0"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 xml:space="preserve">Сотрудники Общества, получающие доступ к </w:t>
      </w:r>
      <w:proofErr w:type="gramStart"/>
      <w:r w:rsidRPr="00E7142E">
        <w:rPr>
          <w:rFonts w:ascii="Times New Roman" w:eastAsia="Times New Roman" w:hAnsi="Times New Roman" w:cs="Times New Roman"/>
          <w:color w:val="000000" w:themeColor="text1"/>
          <w:spacing w:val="3"/>
          <w:sz w:val="20"/>
          <w:szCs w:val="20"/>
          <w:lang w:eastAsia="ru-RU"/>
        </w:rPr>
        <w:t>обрабатываемым</w:t>
      </w:r>
      <w:proofErr w:type="gramEnd"/>
      <w:r w:rsidRPr="00E7142E">
        <w:rPr>
          <w:rFonts w:ascii="Times New Roman" w:eastAsia="Times New Roman" w:hAnsi="Times New Roman" w:cs="Times New Roman"/>
          <w:color w:val="000000" w:themeColor="text1"/>
          <w:spacing w:val="3"/>
          <w:sz w:val="20"/>
          <w:szCs w:val="20"/>
          <w:lang w:eastAsia="ru-RU"/>
        </w:rPr>
        <w:t xml:space="preserve"> ПД, несут персональную ответственность за конфиденциальность полученной информации.</w:t>
      </w:r>
    </w:p>
    <w:p w:rsidR="003A34B0" w:rsidRPr="00E7142E" w:rsidRDefault="003A34B0" w:rsidP="00461E79">
      <w:pPr>
        <w:shd w:val="clear" w:color="auto" w:fill="FFFFFF"/>
        <w:spacing w:after="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12. Сведения о реализуемых требованиях к защите персональных данных</w:t>
      </w:r>
    </w:p>
    <w:p w:rsidR="003A34B0" w:rsidRPr="00E7142E" w:rsidRDefault="003A34B0"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12.1. Общество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A34B0" w:rsidRPr="00E7142E" w:rsidRDefault="003A34B0" w:rsidP="00461E79">
      <w:pPr>
        <w:shd w:val="clear" w:color="auto" w:fill="FFFFFF"/>
        <w:spacing w:before="50" w:after="100" w:line="224" w:lineRule="atLeast"/>
        <w:jc w:val="both"/>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К таким мерам в соответствии с Федеральным законом № 152-ФЗ «О персональных данных» относятся:</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определение угроз безопасности персональных данных при их обработке в информационных системах персональных данных;</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proofErr w:type="gramStart"/>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п</w:t>
      </w:r>
      <w:proofErr w:type="gramEnd"/>
      <w:r w:rsidR="003A34B0" w:rsidRPr="00E7142E">
        <w:rPr>
          <w:rFonts w:ascii="Times New Roman" w:eastAsia="Times New Roman" w:hAnsi="Times New Roman" w:cs="Times New Roman"/>
          <w:color w:val="000000" w:themeColor="text1"/>
          <w:spacing w:val="3"/>
          <w:sz w:val="20"/>
          <w:szCs w:val="20"/>
          <w:lang w:eastAsia="ru-RU"/>
        </w:rPr>
        <w:t>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применение прошедших в установленном порядке процедуру оценки соответствия средств защиты информации;</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учет машинных носителей персональных данных;</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обнаружение фактов несанкционированного доступа к персональным данным и принятие мер;</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восстановление персональных данных, модифицированных или уничтоженных вследствие несанкционированного доступа к ним;</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proofErr w:type="gramStart"/>
      <w:r w:rsidR="003A34B0" w:rsidRPr="00E7142E">
        <w:rPr>
          <w:rFonts w:ascii="Times New Roman" w:eastAsia="Times New Roman" w:hAnsi="Times New Roman" w:cs="Times New Roman"/>
          <w:color w:val="000000" w:themeColor="text1"/>
          <w:spacing w:val="3"/>
          <w:sz w:val="20"/>
          <w:szCs w:val="20"/>
          <w:lang w:eastAsia="ru-RU"/>
        </w:rPr>
        <w:t>контроль за</w:t>
      </w:r>
      <w:proofErr w:type="gramEnd"/>
      <w:r w:rsidR="003A34B0" w:rsidRPr="00E7142E">
        <w:rPr>
          <w:rFonts w:ascii="Times New Roman" w:eastAsia="Times New Roman" w:hAnsi="Times New Roman" w:cs="Times New Roman"/>
          <w:color w:val="000000" w:themeColor="text1"/>
          <w:spacing w:val="3"/>
          <w:sz w:val="20"/>
          <w:szCs w:val="20"/>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размещение технических средств обработки персональных данных в пределах охраняемой территории;</w:t>
      </w:r>
    </w:p>
    <w:p w:rsidR="003A34B0" w:rsidRPr="00E7142E" w:rsidRDefault="00E7142E" w:rsidP="00E7142E">
      <w:pPr>
        <w:shd w:val="clear" w:color="auto" w:fill="FFFFFF"/>
        <w:spacing w:before="50" w:after="0" w:line="240" w:lineRule="atLeast"/>
        <w:jc w:val="both"/>
        <w:textAlignment w:val="top"/>
        <w:rPr>
          <w:rFonts w:ascii="Times New Roman" w:eastAsia="Times New Roman" w:hAnsi="Times New Roman" w:cs="Times New Roman"/>
          <w:color w:val="000000" w:themeColor="text1"/>
          <w:spacing w:val="3"/>
          <w:sz w:val="20"/>
          <w:szCs w:val="20"/>
          <w:lang w:eastAsia="ru-RU"/>
        </w:rPr>
      </w:pPr>
      <w:r w:rsidRPr="00E7142E">
        <w:rPr>
          <w:rFonts w:ascii="Times New Roman" w:eastAsia="Times New Roman" w:hAnsi="Times New Roman" w:cs="Times New Roman"/>
          <w:color w:val="000000" w:themeColor="text1"/>
          <w:spacing w:val="3"/>
          <w:sz w:val="20"/>
          <w:szCs w:val="20"/>
          <w:lang w:eastAsia="ru-RU"/>
        </w:rPr>
        <w:t>-</w:t>
      </w:r>
      <w:r w:rsidR="003A34B0" w:rsidRPr="00E7142E">
        <w:rPr>
          <w:rFonts w:ascii="Times New Roman" w:eastAsia="Times New Roman" w:hAnsi="Times New Roman" w:cs="Times New Roman"/>
          <w:color w:val="000000" w:themeColor="text1"/>
          <w:spacing w:val="3"/>
          <w:sz w:val="20"/>
          <w:szCs w:val="20"/>
          <w:lang w:eastAsia="ru-RU"/>
        </w:rPr>
        <w:t>поддержание технических средств охраны, сигнализации в исправном состоянии, обеспечивающем надлежащую охрану территории, на которой производится обработка персональных данных.</w:t>
      </w:r>
    </w:p>
    <w:p w:rsidR="005221BA" w:rsidRPr="00E7142E" w:rsidRDefault="005221BA" w:rsidP="00461E79">
      <w:pPr>
        <w:jc w:val="both"/>
        <w:rPr>
          <w:rFonts w:ascii="Times New Roman" w:hAnsi="Times New Roman" w:cs="Times New Roman"/>
          <w:color w:val="000000" w:themeColor="text1"/>
          <w:sz w:val="20"/>
          <w:szCs w:val="20"/>
        </w:rPr>
      </w:pPr>
    </w:p>
    <w:sectPr w:rsidR="005221BA" w:rsidRPr="00E7142E" w:rsidSect="005221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7D20"/>
    <w:multiLevelType w:val="multilevel"/>
    <w:tmpl w:val="2AEE6C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97D4016"/>
    <w:multiLevelType w:val="multilevel"/>
    <w:tmpl w:val="7D8CEF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49378DF"/>
    <w:multiLevelType w:val="multilevel"/>
    <w:tmpl w:val="CC28A1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8E00B59"/>
    <w:multiLevelType w:val="multilevel"/>
    <w:tmpl w:val="EDEE7F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37491815"/>
    <w:multiLevelType w:val="multilevel"/>
    <w:tmpl w:val="13E6D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7BA0C5D"/>
    <w:multiLevelType w:val="multilevel"/>
    <w:tmpl w:val="F6A81C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42271D69"/>
    <w:multiLevelType w:val="multilevel"/>
    <w:tmpl w:val="1250F0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507306A5"/>
    <w:multiLevelType w:val="multilevel"/>
    <w:tmpl w:val="555068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50B7305C"/>
    <w:multiLevelType w:val="multilevel"/>
    <w:tmpl w:val="CA0E1F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52107334"/>
    <w:multiLevelType w:val="multilevel"/>
    <w:tmpl w:val="C2245B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628C5D16"/>
    <w:multiLevelType w:val="multilevel"/>
    <w:tmpl w:val="DCD0D7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63976C2C"/>
    <w:multiLevelType w:val="multilevel"/>
    <w:tmpl w:val="3E6043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67271123"/>
    <w:multiLevelType w:val="multilevel"/>
    <w:tmpl w:val="42B484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678C241A"/>
    <w:multiLevelType w:val="multilevel"/>
    <w:tmpl w:val="5B8458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647F40"/>
    <w:multiLevelType w:val="multilevel"/>
    <w:tmpl w:val="E88CC5BE"/>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num w:numId="1">
    <w:abstractNumId w:val="14"/>
  </w:num>
  <w:num w:numId="2">
    <w:abstractNumId w:val="11"/>
  </w:num>
  <w:num w:numId="3">
    <w:abstractNumId w:val="7"/>
  </w:num>
  <w:num w:numId="4">
    <w:abstractNumId w:val="13"/>
  </w:num>
  <w:num w:numId="5">
    <w:abstractNumId w:val="6"/>
  </w:num>
  <w:num w:numId="6">
    <w:abstractNumId w:val="8"/>
  </w:num>
  <w:num w:numId="7">
    <w:abstractNumId w:val="0"/>
  </w:num>
  <w:num w:numId="8">
    <w:abstractNumId w:val="2"/>
  </w:num>
  <w:num w:numId="9">
    <w:abstractNumId w:val="3"/>
  </w:num>
  <w:num w:numId="10">
    <w:abstractNumId w:val="10"/>
  </w:num>
  <w:num w:numId="11">
    <w:abstractNumId w:val="1"/>
  </w:num>
  <w:num w:numId="12">
    <w:abstractNumId w:val="9"/>
  </w:num>
  <w:num w:numId="13">
    <w:abstractNumId w:val="5"/>
  </w:num>
  <w:num w:numId="14">
    <w:abstractNumId w:val="1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3A34B0"/>
    <w:rsid w:val="003A34B0"/>
    <w:rsid w:val="00461E79"/>
    <w:rsid w:val="004C1291"/>
    <w:rsid w:val="005221BA"/>
    <w:rsid w:val="006D09C3"/>
    <w:rsid w:val="00777F37"/>
    <w:rsid w:val="00BA5A52"/>
    <w:rsid w:val="00D11376"/>
    <w:rsid w:val="00E714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BA"/>
  </w:style>
  <w:style w:type="paragraph" w:styleId="1">
    <w:name w:val="heading 1"/>
    <w:basedOn w:val="a"/>
    <w:link w:val="10"/>
    <w:uiPriority w:val="9"/>
    <w:qFormat/>
    <w:rsid w:val="003A3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34B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A3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34B0"/>
    <w:rPr>
      <w:b/>
      <w:bCs/>
    </w:rPr>
  </w:style>
  <w:style w:type="paragraph" w:styleId="a5">
    <w:name w:val="List Paragraph"/>
    <w:basedOn w:val="a"/>
    <w:uiPriority w:val="34"/>
    <w:qFormat/>
    <w:rsid w:val="006D09C3"/>
    <w:pPr>
      <w:ind w:left="720"/>
      <w:contextualSpacing/>
    </w:pPr>
  </w:style>
</w:styles>
</file>

<file path=word/webSettings.xml><?xml version="1.0" encoding="utf-8"?>
<w:webSettings xmlns:r="http://schemas.openxmlformats.org/officeDocument/2006/relationships" xmlns:w="http://schemas.openxmlformats.org/wordprocessingml/2006/main">
  <w:divs>
    <w:div w:id="199016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DB17E-459A-42DC-9024-70D85F8B4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3387</Words>
  <Characters>19308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dc:creator>
  <cp:lastModifiedBy>Bp</cp:lastModifiedBy>
  <cp:revision>3</cp:revision>
  <cp:lastPrinted>2022-05-17T09:06:00Z</cp:lastPrinted>
  <dcterms:created xsi:type="dcterms:W3CDTF">2022-05-17T09:03:00Z</dcterms:created>
  <dcterms:modified xsi:type="dcterms:W3CDTF">2022-05-17T12:08:00Z</dcterms:modified>
</cp:coreProperties>
</file>